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07B3D" w14:textId="77777777" w:rsidR="002C776B" w:rsidRPr="000D222C" w:rsidRDefault="009E1348" w:rsidP="000D222C">
      <w:pPr>
        <w:pStyle w:val="Nagwek1"/>
        <w:shd w:val="clear" w:color="auto" w:fill="FFFFFF"/>
        <w:spacing w:before="80" w:line="240" w:lineRule="auto"/>
        <w:jc w:val="center"/>
        <w:rPr>
          <w:rFonts w:ascii="Segoe Ul" w:hAnsi="Segoe Ul" w:cstheme="minorHAnsi"/>
          <w:color w:val="auto"/>
          <w:sz w:val="20"/>
          <w:szCs w:val="20"/>
        </w:rPr>
      </w:pPr>
      <w:bookmarkStart w:id="0" w:name="_Hlk519599194"/>
      <w:bookmarkStart w:id="1" w:name="_Hlk519599531"/>
      <w:bookmarkStart w:id="2" w:name="_GoBack"/>
      <w:bookmarkEnd w:id="2"/>
      <w:r w:rsidRPr="000D222C">
        <w:rPr>
          <w:rFonts w:ascii="Segoe Ul" w:hAnsi="Segoe Ul" w:cstheme="minorHAnsi"/>
          <w:color w:val="auto"/>
          <w:sz w:val="20"/>
          <w:szCs w:val="20"/>
        </w:rPr>
        <w:t>Regulamin</w:t>
      </w:r>
    </w:p>
    <w:p w14:paraId="66B8AD48" w14:textId="1B784037" w:rsidR="00124408" w:rsidRPr="000D222C" w:rsidRDefault="009E1348" w:rsidP="000D222C">
      <w:pPr>
        <w:pStyle w:val="Nagwek1"/>
        <w:shd w:val="clear" w:color="auto" w:fill="FFFFFF"/>
        <w:spacing w:before="80" w:line="240" w:lineRule="auto"/>
        <w:jc w:val="center"/>
        <w:rPr>
          <w:rFonts w:ascii="Segoe Ul" w:hAnsi="Segoe Ul" w:cstheme="minorHAnsi"/>
          <w:color w:val="auto"/>
          <w:sz w:val="20"/>
          <w:szCs w:val="20"/>
        </w:rPr>
      </w:pPr>
      <w:r w:rsidRPr="000D222C">
        <w:rPr>
          <w:rFonts w:ascii="Segoe Ul" w:hAnsi="Segoe Ul" w:cstheme="minorHAnsi"/>
          <w:color w:val="auto"/>
          <w:sz w:val="20"/>
          <w:szCs w:val="20"/>
        </w:rPr>
        <w:t xml:space="preserve">dla Uczestników </w:t>
      </w:r>
      <w:bookmarkEnd w:id="0"/>
      <w:r w:rsidR="00E22DC4" w:rsidRPr="000D222C">
        <w:rPr>
          <w:rFonts w:ascii="Segoe Ul" w:hAnsi="Segoe Ul" w:cstheme="minorHAnsi"/>
          <w:color w:val="auto"/>
          <w:sz w:val="20"/>
          <w:szCs w:val="20"/>
        </w:rPr>
        <w:t>Art of C</w:t>
      </w:r>
      <w:r w:rsidR="00B1566D" w:rsidRPr="000D222C">
        <w:rPr>
          <w:rFonts w:ascii="Segoe Ul" w:hAnsi="Segoe Ul" w:cstheme="minorHAnsi"/>
          <w:color w:val="auto"/>
          <w:sz w:val="20"/>
          <w:szCs w:val="20"/>
        </w:rPr>
        <w:t>ol</w:t>
      </w:r>
      <w:r w:rsidR="00E22DC4" w:rsidRPr="000D222C">
        <w:rPr>
          <w:rFonts w:ascii="Segoe Ul" w:hAnsi="Segoe Ul" w:cstheme="minorHAnsi"/>
          <w:color w:val="auto"/>
          <w:sz w:val="20"/>
          <w:szCs w:val="20"/>
        </w:rPr>
        <w:t>or</w:t>
      </w:r>
      <w:r w:rsidR="00BF2473" w:rsidRPr="000D222C">
        <w:rPr>
          <w:rFonts w:ascii="Segoe Ul" w:hAnsi="Segoe Ul" w:cstheme="minorHAnsi"/>
          <w:color w:val="auto"/>
          <w:sz w:val="20"/>
          <w:szCs w:val="20"/>
        </w:rPr>
        <w:t xml:space="preserve"> </w:t>
      </w:r>
      <w:r w:rsidR="00E22DC4" w:rsidRPr="000D222C">
        <w:rPr>
          <w:rFonts w:ascii="Segoe Ul" w:hAnsi="Segoe Ul" w:cstheme="minorHAnsi"/>
          <w:color w:val="auto"/>
          <w:sz w:val="20"/>
          <w:szCs w:val="20"/>
        </w:rPr>
        <w:t>28</w:t>
      </w:r>
      <w:r w:rsidR="001E4A63" w:rsidRPr="000D222C">
        <w:rPr>
          <w:rFonts w:ascii="Segoe Ul" w:hAnsi="Segoe Ul" w:cstheme="minorHAnsi"/>
          <w:color w:val="auto"/>
          <w:sz w:val="20"/>
          <w:szCs w:val="20"/>
        </w:rPr>
        <w:t xml:space="preserve"> </w:t>
      </w:r>
      <w:r w:rsidR="00E22DC4" w:rsidRPr="000D222C">
        <w:rPr>
          <w:rFonts w:ascii="Segoe Ul" w:hAnsi="Segoe Ul" w:cstheme="minorHAnsi"/>
          <w:color w:val="auto"/>
          <w:sz w:val="20"/>
          <w:szCs w:val="20"/>
        </w:rPr>
        <w:t>listopada</w:t>
      </w:r>
      <w:r w:rsidR="008D1C1C" w:rsidRPr="000D222C">
        <w:rPr>
          <w:rFonts w:ascii="Segoe Ul" w:hAnsi="Segoe Ul" w:cstheme="minorHAnsi"/>
          <w:color w:val="auto"/>
          <w:sz w:val="20"/>
          <w:szCs w:val="20"/>
        </w:rPr>
        <w:t xml:space="preserve"> </w:t>
      </w:r>
      <w:r w:rsidR="002A47E8" w:rsidRPr="000D222C">
        <w:rPr>
          <w:rFonts w:ascii="Segoe Ul" w:hAnsi="Segoe Ul" w:cstheme="minorHAnsi"/>
          <w:color w:val="auto"/>
          <w:sz w:val="20"/>
          <w:szCs w:val="20"/>
        </w:rPr>
        <w:t>202</w:t>
      </w:r>
      <w:r w:rsidR="00D9684B" w:rsidRPr="000D222C">
        <w:rPr>
          <w:rFonts w:ascii="Segoe Ul" w:hAnsi="Segoe Ul" w:cstheme="minorHAnsi"/>
          <w:color w:val="auto"/>
          <w:sz w:val="20"/>
          <w:szCs w:val="20"/>
        </w:rPr>
        <w:t>3</w:t>
      </w:r>
      <w:r w:rsidR="00AB2DAC" w:rsidRPr="000D222C">
        <w:rPr>
          <w:rFonts w:ascii="Segoe Ul" w:hAnsi="Segoe Ul" w:cstheme="minorHAnsi"/>
          <w:color w:val="auto"/>
          <w:sz w:val="20"/>
          <w:szCs w:val="20"/>
        </w:rPr>
        <w:t xml:space="preserve"> r.</w:t>
      </w:r>
    </w:p>
    <w:p w14:paraId="290F8BA9" w14:textId="77777777" w:rsidR="004F175E" w:rsidRPr="000D222C" w:rsidRDefault="004F175E" w:rsidP="000D222C">
      <w:pPr>
        <w:pStyle w:val="NormalnyWeb"/>
        <w:shd w:val="clear" w:color="auto" w:fill="FFFFFF"/>
        <w:spacing w:before="80"/>
        <w:jc w:val="both"/>
        <w:rPr>
          <w:rFonts w:ascii="Segoe Ul" w:hAnsi="Segoe Ul" w:cstheme="minorHAnsi"/>
          <w:sz w:val="20"/>
          <w:szCs w:val="20"/>
        </w:rPr>
      </w:pPr>
    </w:p>
    <w:p w14:paraId="599AB0E3" w14:textId="66B30BB1" w:rsidR="009E1348" w:rsidRPr="000D222C" w:rsidRDefault="00D51A2B" w:rsidP="000D222C">
      <w:pPr>
        <w:pStyle w:val="NormalnyWeb"/>
        <w:shd w:val="clear" w:color="auto" w:fill="FFFFFF"/>
        <w:spacing w:before="80"/>
        <w:ind w:left="284"/>
        <w:jc w:val="center"/>
        <w:rPr>
          <w:rFonts w:ascii="Segoe Ul" w:hAnsi="Segoe Ul" w:cstheme="minorHAnsi"/>
          <w:b/>
          <w:bCs/>
          <w:sz w:val="20"/>
          <w:szCs w:val="20"/>
        </w:rPr>
      </w:pPr>
      <w:r w:rsidRPr="000D222C">
        <w:rPr>
          <w:rFonts w:ascii="Segoe Ul" w:hAnsi="Segoe Ul" w:cstheme="minorHAnsi"/>
          <w:b/>
          <w:bCs/>
          <w:sz w:val="20"/>
          <w:szCs w:val="20"/>
        </w:rPr>
        <w:t>§ 1. Postanowienia ogólne</w:t>
      </w:r>
    </w:p>
    <w:p w14:paraId="1C674178" w14:textId="5DB42ACA" w:rsidR="00BB7DF3" w:rsidRPr="000D222C" w:rsidRDefault="008D1C1C" w:rsidP="000D222C">
      <w:pPr>
        <w:pStyle w:val="NormalnyWeb"/>
        <w:numPr>
          <w:ilvl w:val="0"/>
          <w:numId w:val="36"/>
        </w:numPr>
        <w:shd w:val="clear" w:color="auto" w:fill="FFFFFF"/>
        <w:spacing w:before="80"/>
        <w:ind w:left="426"/>
        <w:jc w:val="both"/>
        <w:rPr>
          <w:rFonts w:ascii="Segoe Ul" w:hAnsi="Segoe Ul" w:cstheme="minorHAnsi"/>
          <w:bCs/>
          <w:sz w:val="20"/>
          <w:szCs w:val="20"/>
        </w:rPr>
      </w:pPr>
      <w:r w:rsidRPr="000D222C">
        <w:rPr>
          <w:rFonts w:ascii="Segoe Ul" w:hAnsi="Segoe Ul" w:cstheme="minorHAnsi"/>
          <w:bCs/>
          <w:sz w:val="20"/>
          <w:szCs w:val="20"/>
        </w:rPr>
        <w:t xml:space="preserve">Regulamin obowiązuje uczestników </w:t>
      </w:r>
      <w:r w:rsidR="00661074" w:rsidRPr="000D222C">
        <w:rPr>
          <w:rFonts w:ascii="Segoe Ul" w:hAnsi="Segoe Ul" w:cstheme="minorHAnsi"/>
          <w:bCs/>
          <w:sz w:val="20"/>
          <w:szCs w:val="20"/>
        </w:rPr>
        <w:t xml:space="preserve">wydarzenia pn. </w:t>
      </w:r>
      <w:r w:rsidR="00661074" w:rsidRPr="000D222C">
        <w:rPr>
          <w:rFonts w:ascii="Segoe Ul" w:hAnsi="Segoe Ul" w:cstheme="minorHAnsi"/>
          <w:b/>
          <w:bCs/>
          <w:sz w:val="20"/>
          <w:szCs w:val="20"/>
        </w:rPr>
        <w:t>„</w:t>
      </w:r>
      <w:r w:rsidR="00E22DC4" w:rsidRPr="000D222C">
        <w:rPr>
          <w:rFonts w:ascii="Segoe Ul" w:hAnsi="Segoe Ul" w:cstheme="minorHAnsi"/>
          <w:b/>
          <w:sz w:val="20"/>
          <w:szCs w:val="20"/>
        </w:rPr>
        <w:t>Art of Color</w:t>
      </w:r>
      <w:r w:rsidR="00661074" w:rsidRPr="000D222C">
        <w:rPr>
          <w:rFonts w:ascii="Segoe Ul" w:hAnsi="Segoe Ul" w:cstheme="minorHAnsi"/>
          <w:b/>
          <w:sz w:val="20"/>
          <w:szCs w:val="20"/>
        </w:rPr>
        <w:t>”</w:t>
      </w:r>
      <w:r w:rsidRPr="000D222C">
        <w:rPr>
          <w:rFonts w:ascii="Segoe Ul" w:hAnsi="Segoe Ul" w:cstheme="minorHAnsi"/>
          <w:bCs/>
          <w:sz w:val="20"/>
          <w:szCs w:val="20"/>
        </w:rPr>
        <w:t>, zwane</w:t>
      </w:r>
      <w:r w:rsidR="00C71E3F" w:rsidRPr="000D222C">
        <w:rPr>
          <w:rFonts w:ascii="Segoe Ul" w:hAnsi="Segoe Ul" w:cstheme="minorHAnsi"/>
          <w:bCs/>
          <w:sz w:val="20"/>
          <w:szCs w:val="20"/>
        </w:rPr>
        <w:t>go</w:t>
      </w:r>
      <w:r w:rsidRPr="000D222C">
        <w:rPr>
          <w:rFonts w:ascii="Segoe Ul" w:hAnsi="Segoe Ul" w:cstheme="minorHAnsi"/>
          <w:bCs/>
          <w:sz w:val="20"/>
          <w:szCs w:val="20"/>
        </w:rPr>
        <w:t xml:space="preserve"> dalej </w:t>
      </w:r>
      <w:r w:rsidRPr="000D222C">
        <w:rPr>
          <w:rFonts w:ascii="Segoe Ul" w:hAnsi="Segoe Ul" w:cstheme="minorHAnsi"/>
          <w:b/>
          <w:sz w:val="20"/>
          <w:szCs w:val="20"/>
        </w:rPr>
        <w:t>Kongresem</w:t>
      </w:r>
      <w:r w:rsidRPr="000D222C">
        <w:rPr>
          <w:rFonts w:ascii="Segoe Ul" w:hAnsi="Segoe Ul" w:cstheme="minorHAnsi"/>
          <w:bCs/>
          <w:sz w:val="20"/>
          <w:szCs w:val="20"/>
        </w:rPr>
        <w:t>, organizowane</w:t>
      </w:r>
      <w:r w:rsidR="00C71E3F" w:rsidRPr="000D222C">
        <w:rPr>
          <w:rFonts w:ascii="Segoe Ul" w:hAnsi="Segoe Ul" w:cstheme="minorHAnsi"/>
          <w:bCs/>
          <w:sz w:val="20"/>
          <w:szCs w:val="20"/>
        </w:rPr>
        <w:t>go</w:t>
      </w:r>
      <w:r w:rsidRPr="000D222C">
        <w:rPr>
          <w:rFonts w:ascii="Segoe Ul" w:hAnsi="Segoe Ul" w:cstheme="minorHAnsi"/>
          <w:bCs/>
          <w:sz w:val="20"/>
          <w:szCs w:val="20"/>
        </w:rPr>
        <w:t xml:space="preserve"> przez</w:t>
      </w:r>
      <w:r w:rsidR="00BB7DF3" w:rsidRPr="000D222C">
        <w:rPr>
          <w:rFonts w:ascii="Segoe Ul" w:hAnsi="Segoe Ul" w:cstheme="minorHAnsi"/>
          <w:bCs/>
          <w:sz w:val="20"/>
          <w:szCs w:val="20"/>
        </w:rPr>
        <w:t>:</w:t>
      </w:r>
      <w:r w:rsidRPr="000D222C">
        <w:rPr>
          <w:rFonts w:ascii="Segoe Ul" w:hAnsi="Segoe Ul" w:cstheme="minorHAnsi"/>
          <w:bCs/>
          <w:sz w:val="20"/>
          <w:szCs w:val="20"/>
        </w:rPr>
        <w:t xml:space="preserve"> </w:t>
      </w:r>
    </w:p>
    <w:p w14:paraId="0F239F57" w14:textId="6F445173" w:rsidR="00BB7DF3" w:rsidRPr="000D222C" w:rsidRDefault="00BB7DF3" w:rsidP="000D222C">
      <w:pPr>
        <w:pStyle w:val="NormalnyWeb"/>
        <w:numPr>
          <w:ilvl w:val="0"/>
          <w:numId w:val="51"/>
        </w:numPr>
        <w:shd w:val="clear" w:color="auto" w:fill="FFFFFF"/>
        <w:spacing w:before="80"/>
        <w:jc w:val="both"/>
        <w:rPr>
          <w:rFonts w:ascii="Segoe Ul" w:hAnsi="Segoe Ul" w:cstheme="minorHAnsi"/>
          <w:bCs/>
          <w:sz w:val="20"/>
          <w:szCs w:val="20"/>
        </w:rPr>
      </w:pPr>
      <w:r w:rsidRPr="000D222C">
        <w:rPr>
          <w:rFonts w:ascii="Segoe Ul" w:hAnsi="Segoe Ul" w:cstheme="minorHAnsi"/>
          <w:bCs/>
          <w:sz w:val="20"/>
          <w:szCs w:val="20"/>
        </w:rPr>
        <w:t xml:space="preserve">spółkę pod firmą </w:t>
      </w:r>
      <w:r w:rsidRPr="000D222C">
        <w:rPr>
          <w:rFonts w:ascii="Segoe Ul" w:hAnsi="Segoe Ul" w:cstheme="minorHAnsi"/>
          <w:b/>
          <w:sz w:val="20"/>
          <w:szCs w:val="20"/>
        </w:rPr>
        <w:t>Międzynarodowe Targi Poznańskie</w:t>
      </w:r>
      <w:r w:rsidRPr="000D222C">
        <w:rPr>
          <w:rFonts w:ascii="Segoe Ul" w:hAnsi="Segoe Ul" w:cstheme="minorHAnsi"/>
          <w:bCs/>
          <w:sz w:val="20"/>
          <w:szCs w:val="20"/>
        </w:rPr>
        <w:t xml:space="preserve"> sp. z o.o. z siedzibą w Poznaniu przy ul. Głogowskiej 14, 60-734 Poznań, wpisaną do rejestru przedsiębiorców Krajowego Rejestru Sądowego pod numerem KRS 0000202703, akta rejestrowe przechowywane przez Sąd Rejonowy Poznań – Nowe Miasto i Wilda w Poznaniu, VIII Wydział Gospodarczy Krajowego Rejestru Sądowego, z kapitałem zakładowym </w:t>
      </w:r>
      <w:r w:rsidR="00B1566D" w:rsidRPr="000D222C">
        <w:rPr>
          <w:rFonts w:ascii="Segoe Ul" w:hAnsi="Segoe Ul" w:cstheme="minorHAnsi"/>
          <w:sz w:val="20"/>
          <w:szCs w:val="20"/>
        </w:rPr>
        <w:t>400.312</w:t>
      </w:r>
      <w:r w:rsidR="00643704" w:rsidRPr="000D222C">
        <w:rPr>
          <w:rFonts w:ascii="Segoe Ul" w:hAnsi="Segoe Ul" w:cstheme="minorHAnsi"/>
          <w:sz w:val="20"/>
          <w:szCs w:val="20"/>
        </w:rPr>
        <w:t xml:space="preserve">.000,00 </w:t>
      </w:r>
      <w:r w:rsidRPr="000D222C">
        <w:rPr>
          <w:rFonts w:ascii="Segoe Ul" w:hAnsi="Segoe Ul" w:cstheme="minorHAnsi"/>
          <w:bCs/>
          <w:sz w:val="20"/>
          <w:szCs w:val="20"/>
        </w:rPr>
        <w:t>PLN oraz rejestru czynnych p</w:t>
      </w:r>
      <w:r w:rsidR="004A17D5" w:rsidRPr="000D222C">
        <w:rPr>
          <w:rFonts w:ascii="Segoe Ul" w:hAnsi="Segoe Ul" w:cstheme="minorHAnsi"/>
          <w:bCs/>
          <w:sz w:val="20"/>
          <w:szCs w:val="20"/>
        </w:rPr>
        <w:t>odatników VAT - NIP 7770000488,</w:t>
      </w:r>
      <w:r w:rsidR="002C776B" w:rsidRPr="000D222C">
        <w:rPr>
          <w:rFonts w:ascii="Segoe Ul" w:hAnsi="Segoe Ul" w:cstheme="minorHAnsi"/>
          <w:bCs/>
          <w:sz w:val="20"/>
          <w:szCs w:val="20"/>
        </w:rPr>
        <w:t xml:space="preserve"> </w:t>
      </w:r>
      <w:r w:rsidRPr="000D222C">
        <w:rPr>
          <w:rFonts w:ascii="Segoe Ul" w:hAnsi="Segoe Ul" w:cstheme="minorHAnsi"/>
          <w:bCs/>
          <w:sz w:val="20"/>
          <w:szCs w:val="20"/>
        </w:rPr>
        <w:t xml:space="preserve">zwaną dalej </w:t>
      </w:r>
      <w:r w:rsidRPr="000D222C">
        <w:rPr>
          <w:rFonts w:ascii="Segoe Ul" w:hAnsi="Segoe Ul" w:cstheme="minorHAnsi"/>
          <w:b/>
          <w:bCs/>
          <w:sz w:val="20"/>
          <w:szCs w:val="20"/>
        </w:rPr>
        <w:t>MTP</w:t>
      </w:r>
      <w:r w:rsidRPr="000D222C">
        <w:rPr>
          <w:rFonts w:ascii="Segoe Ul" w:hAnsi="Segoe Ul" w:cstheme="minorHAnsi"/>
          <w:bCs/>
          <w:sz w:val="20"/>
          <w:szCs w:val="20"/>
        </w:rPr>
        <w:t xml:space="preserve"> lub </w:t>
      </w:r>
      <w:r w:rsidRPr="000D222C">
        <w:rPr>
          <w:rFonts w:ascii="Segoe Ul" w:hAnsi="Segoe Ul" w:cstheme="minorHAnsi"/>
          <w:b/>
          <w:bCs/>
          <w:sz w:val="20"/>
          <w:szCs w:val="20"/>
        </w:rPr>
        <w:t>Współorganizatorem</w:t>
      </w:r>
    </w:p>
    <w:p w14:paraId="16CF6BEC" w14:textId="6301959B" w:rsidR="00BB7DF3" w:rsidRPr="000D222C" w:rsidRDefault="00BB7DF3" w:rsidP="000D222C">
      <w:pPr>
        <w:pStyle w:val="NormalnyWeb"/>
        <w:shd w:val="clear" w:color="auto" w:fill="FFFFFF"/>
        <w:spacing w:before="80"/>
        <w:ind w:left="426"/>
        <w:jc w:val="both"/>
        <w:rPr>
          <w:rFonts w:ascii="Segoe Ul" w:hAnsi="Segoe Ul" w:cstheme="minorHAnsi"/>
          <w:bCs/>
          <w:sz w:val="20"/>
          <w:szCs w:val="20"/>
        </w:rPr>
      </w:pPr>
      <w:r w:rsidRPr="000D222C">
        <w:rPr>
          <w:rFonts w:ascii="Segoe Ul" w:hAnsi="Segoe Ul" w:cstheme="minorHAnsi"/>
          <w:bCs/>
          <w:sz w:val="20"/>
          <w:szCs w:val="20"/>
        </w:rPr>
        <w:t>oraz</w:t>
      </w:r>
    </w:p>
    <w:p w14:paraId="1E22F437" w14:textId="618F8A85" w:rsidR="00BB7DF3" w:rsidRPr="000D222C" w:rsidRDefault="00E22DC4" w:rsidP="000D222C">
      <w:pPr>
        <w:pStyle w:val="NormalnyWeb"/>
        <w:numPr>
          <w:ilvl w:val="0"/>
          <w:numId w:val="51"/>
        </w:numPr>
        <w:shd w:val="clear" w:color="auto" w:fill="FFFFFF"/>
        <w:spacing w:before="80"/>
        <w:ind w:hanging="294"/>
        <w:jc w:val="both"/>
        <w:rPr>
          <w:rFonts w:ascii="Segoe Ul" w:hAnsi="Segoe Ul" w:cstheme="minorHAnsi"/>
          <w:bCs/>
          <w:sz w:val="20"/>
          <w:szCs w:val="20"/>
        </w:rPr>
      </w:pPr>
      <w:bookmarkStart w:id="3" w:name="_Hlk81819892"/>
      <w:r w:rsidRPr="000D222C">
        <w:rPr>
          <w:rFonts w:ascii="Segoe Ul" w:hAnsi="Segoe Ul" w:cstheme="minorHAnsi"/>
          <w:b/>
          <w:bCs/>
          <w:sz w:val="20"/>
          <w:szCs w:val="20"/>
        </w:rPr>
        <w:t>Polską Izbę Druku</w:t>
      </w:r>
      <w:r w:rsidRPr="000D222C">
        <w:rPr>
          <w:rFonts w:ascii="Segoe Ul" w:hAnsi="Segoe Ul" w:cstheme="minorHAnsi"/>
          <w:bCs/>
          <w:sz w:val="20"/>
          <w:szCs w:val="20"/>
        </w:rPr>
        <w:t xml:space="preserve">, z siedzibą w Warszawie, ul. Marywilska 34 E, 03-228 Warszawa, wpisaną do rejestru stowarzyszeń, innych organizacji społecznych i zawodowych, fundacji oraz samodzielnych publicznych zakładów opieki zdrowotnej </w:t>
      </w:r>
      <w:r w:rsidR="00B1566D" w:rsidRPr="000D222C">
        <w:rPr>
          <w:rFonts w:ascii="Segoe Ul" w:hAnsi="Segoe Ul" w:cstheme="minorHAnsi"/>
          <w:bCs/>
          <w:sz w:val="20"/>
          <w:szCs w:val="20"/>
        </w:rPr>
        <w:t xml:space="preserve">Krajowego Rejestru Sądowego </w:t>
      </w:r>
      <w:r w:rsidRPr="000D222C">
        <w:rPr>
          <w:rFonts w:ascii="Segoe Ul" w:hAnsi="Segoe Ul" w:cstheme="minorHAnsi"/>
          <w:bCs/>
          <w:sz w:val="20"/>
          <w:szCs w:val="20"/>
        </w:rPr>
        <w:t>pod numerem KRS 0000118432,</w:t>
      </w:r>
      <w:r w:rsidR="00B1566D" w:rsidRPr="000D222C">
        <w:rPr>
          <w:rFonts w:ascii="Segoe Ul" w:hAnsi="Segoe Ul" w:cstheme="minorHAnsi"/>
          <w:bCs/>
          <w:sz w:val="20"/>
          <w:szCs w:val="20"/>
        </w:rPr>
        <w:t xml:space="preserve"> akta rejestrowe przechowywane przez Sąd Rejonowy dla m.st. Warszawy w Warszawie, Wydział Gospodarczy Krajowego Rejestru Sądowego,</w:t>
      </w:r>
      <w:r w:rsidRPr="000D222C">
        <w:rPr>
          <w:rFonts w:ascii="Segoe Ul" w:hAnsi="Segoe Ul" w:cstheme="minorHAnsi"/>
          <w:bCs/>
          <w:sz w:val="20"/>
          <w:szCs w:val="20"/>
        </w:rPr>
        <w:t xml:space="preserve"> </w:t>
      </w:r>
      <w:bookmarkEnd w:id="3"/>
      <w:r w:rsidRPr="000D222C">
        <w:rPr>
          <w:rFonts w:ascii="Segoe Ul" w:hAnsi="Segoe Ul" w:cstheme="minorHAnsi"/>
          <w:bCs/>
          <w:sz w:val="20"/>
          <w:szCs w:val="20"/>
        </w:rPr>
        <w:t xml:space="preserve">zwaną dalej </w:t>
      </w:r>
      <w:r w:rsidRPr="000D222C">
        <w:rPr>
          <w:rFonts w:ascii="Segoe Ul" w:hAnsi="Segoe Ul" w:cstheme="minorHAnsi"/>
          <w:b/>
          <w:sz w:val="20"/>
          <w:szCs w:val="20"/>
        </w:rPr>
        <w:t>PID</w:t>
      </w:r>
      <w:r w:rsidRPr="000D222C">
        <w:rPr>
          <w:rFonts w:ascii="Segoe Ul" w:hAnsi="Segoe Ul" w:cstheme="minorHAnsi"/>
          <w:bCs/>
          <w:sz w:val="20"/>
          <w:szCs w:val="20"/>
        </w:rPr>
        <w:t xml:space="preserve"> lub </w:t>
      </w:r>
      <w:r w:rsidRPr="000D222C">
        <w:rPr>
          <w:rFonts w:ascii="Segoe Ul" w:hAnsi="Segoe Ul" w:cstheme="minorHAnsi"/>
          <w:b/>
          <w:sz w:val="20"/>
          <w:szCs w:val="20"/>
        </w:rPr>
        <w:t>Współorganizatorem</w:t>
      </w:r>
      <w:r w:rsidR="00BB7DF3" w:rsidRPr="000D222C">
        <w:rPr>
          <w:rFonts w:ascii="Segoe Ul" w:hAnsi="Segoe Ul" w:cstheme="minorHAnsi"/>
          <w:bCs/>
          <w:sz w:val="20"/>
          <w:szCs w:val="20"/>
        </w:rPr>
        <w:t>;</w:t>
      </w:r>
    </w:p>
    <w:p w14:paraId="15906794" w14:textId="0A8B1721" w:rsidR="00BB7DF3" w:rsidRPr="000D222C" w:rsidRDefault="00BB7DF3" w:rsidP="000D222C">
      <w:pPr>
        <w:pStyle w:val="NormalnyWeb"/>
        <w:shd w:val="clear" w:color="auto" w:fill="FFFFFF"/>
        <w:spacing w:before="80"/>
        <w:ind w:firstLine="644"/>
        <w:jc w:val="both"/>
        <w:rPr>
          <w:rFonts w:ascii="Segoe Ul" w:hAnsi="Segoe Ul" w:cstheme="minorHAnsi"/>
          <w:bCs/>
          <w:sz w:val="20"/>
          <w:szCs w:val="20"/>
        </w:rPr>
      </w:pPr>
      <w:r w:rsidRPr="000D222C">
        <w:rPr>
          <w:rFonts w:ascii="Segoe Ul" w:hAnsi="Segoe Ul" w:cstheme="minorHAnsi"/>
          <w:bCs/>
          <w:sz w:val="20"/>
          <w:szCs w:val="20"/>
        </w:rPr>
        <w:t xml:space="preserve">zwanymi łącznie </w:t>
      </w:r>
      <w:r w:rsidRPr="000D222C">
        <w:rPr>
          <w:rFonts w:ascii="Segoe Ul" w:hAnsi="Segoe Ul" w:cstheme="minorHAnsi"/>
          <w:b/>
          <w:sz w:val="20"/>
          <w:szCs w:val="20"/>
        </w:rPr>
        <w:t>Współorganizatorami</w:t>
      </w:r>
      <w:r w:rsidRPr="000D222C">
        <w:rPr>
          <w:rFonts w:ascii="Segoe Ul" w:hAnsi="Segoe Ul" w:cstheme="minorHAnsi"/>
          <w:bCs/>
          <w:sz w:val="20"/>
          <w:szCs w:val="20"/>
        </w:rPr>
        <w:t>.</w:t>
      </w:r>
    </w:p>
    <w:p w14:paraId="5C50D73F" w14:textId="34F42EAB" w:rsidR="008D1C1C" w:rsidRPr="000D222C" w:rsidRDefault="008D1C1C" w:rsidP="000D222C">
      <w:pPr>
        <w:pStyle w:val="NormalnyWeb"/>
        <w:numPr>
          <w:ilvl w:val="0"/>
          <w:numId w:val="36"/>
        </w:numPr>
        <w:shd w:val="clear" w:color="auto" w:fill="FFFFFF"/>
        <w:spacing w:before="80"/>
        <w:ind w:left="426"/>
        <w:jc w:val="both"/>
        <w:rPr>
          <w:rFonts w:ascii="Segoe Ul" w:hAnsi="Segoe Ul" w:cstheme="minorHAnsi"/>
          <w:bCs/>
          <w:sz w:val="20"/>
          <w:szCs w:val="20"/>
        </w:rPr>
      </w:pPr>
      <w:r w:rsidRPr="000D222C">
        <w:rPr>
          <w:rFonts w:ascii="Segoe Ul" w:hAnsi="Segoe Ul" w:cstheme="minorHAnsi"/>
          <w:sz w:val="20"/>
          <w:szCs w:val="20"/>
        </w:rPr>
        <w:t xml:space="preserve">Kongres odbędzie się </w:t>
      </w:r>
      <w:r w:rsidR="00DC33F7" w:rsidRPr="000D222C">
        <w:rPr>
          <w:rFonts w:ascii="Segoe Ul" w:hAnsi="Segoe Ul" w:cstheme="minorHAnsi"/>
          <w:sz w:val="20"/>
          <w:szCs w:val="20"/>
        </w:rPr>
        <w:t>w dni</w:t>
      </w:r>
      <w:r w:rsidR="00E22DC4" w:rsidRPr="000D222C">
        <w:rPr>
          <w:rFonts w:ascii="Segoe Ul" w:hAnsi="Segoe Ul" w:cstheme="minorHAnsi"/>
          <w:sz w:val="20"/>
          <w:szCs w:val="20"/>
        </w:rPr>
        <w:t>u</w:t>
      </w:r>
      <w:r w:rsidR="00DC33F7" w:rsidRPr="000D222C">
        <w:rPr>
          <w:rFonts w:ascii="Segoe Ul" w:hAnsi="Segoe Ul" w:cstheme="minorHAnsi"/>
          <w:sz w:val="20"/>
          <w:szCs w:val="20"/>
        </w:rPr>
        <w:t xml:space="preserve"> </w:t>
      </w:r>
      <w:r w:rsidR="00E22DC4" w:rsidRPr="000D222C">
        <w:rPr>
          <w:rFonts w:ascii="Segoe Ul" w:hAnsi="Segoe Ul" w:cstheme="minorHAnsi"/>
          <w:sz w:val="20"/>
          <w:szCs w:val="20"/>
        </w:rPr>
        <w:t>28 listopada</w:t>
      </w:r>
      <w:r w:rsidR="00091296" w:rsidRPr="000D222C">
        <w:rPr>
          <w:rFonts w:ascii="Segoe Ul" w:hAnsi="Segoe Ul" w:cstheme="minorHAnsi"/>
          <w:sz w:val="20"/>
          <w:szCs w:val="20"/>
        </w:rPr>
        <w:t xml:space="preserve"> r. </w:t>
      </w:r>
      <w:r w:rsidRPr="000D222C">
        <w:rPr>
          <w:rFonts w:ascii="Segoe Ul" w:hAnsi="Segoe Ul" w:cstheme="minorHAnsi"/>
          <w:sz w:val="20"/>
          <w:szCs w:val="20"/>
        </w:rPr>
        <w:t xml:space="preserve">w </w:t>
      </w:r>
      <w:r w:rsidR="00E22DC4" w:rsidRPr="000D222C">
        <w:rPr>
          <w:rFonts w:ascii="Segoe Ul" w:hAnsi="Segoe Ul" w:cstheme="minorHAnsi"/>
          <w:sz w:val="20"/>
          <w:szCs w:val="20"/>
        </w:rPr>
        <w:t>Restauracji Saffron a’la carte</w:t>
      </w:r>
      <w:r w:rsidR="00D9684B" w:rsidRPr="000D222C">
        <w:rPr>
          <w:rFonts w:ascii="Segoe Ul" w:hAnsi="Segoe Ul" w:cstheme="minorHAnsi"/>
          <w:sz w:val="20"/>
          <w:szCs w:val="20"/>
        </w:rPr>
        <w:t xml:space="preserve"> w </w:t>
      </w:r>
      <w:r w:rsidR="001E4A63" w:rsidRPr="000D222C">
        <w:rPr>
          <w:rFonts w:ascii="Segoe Ul" w:hAnsi="Segoe Ul" w:cstheme="minorHAnsi"/>
          <w:sz w:val="20"/>
          <w:szCs w:val="20"/>
        </w:rPr>
        <w:t>Poznaniu</w:t>
      </w:r>
      <w:r w:rsidR="004A17D5" w:rsidRPr="000D222C">
        <w:rPr>
          <w:rFonts w:ascii="Segoe Ul" w:hAnsi="Segoe Ul" w:cstheme="minorHAnsi"/>
          <w:sz w:val="20"/>
          <w:szCs w:val="20"/>
        </w:rPr>
        <w:t>.</w:t>
      </w:r>
      <w:r w:rsidRPr="000D222C">
        <w:rPr>
          <w:rFonts w:ascii="Segoe Ul" w:hAnsi="Segoe Ul" w:cstheme="minorHAnsi"/>
          <w:bCs/>
          <w:sz w:val="20"/>
          <w:szCs w:val="20"/>
        </w:rPr>
        <w:t xml:space="preserve"> Oficjalny serwis internetowy Kongresu znajduje się pod adresem: </w:t>
      </w:r>
      <w:hyperlink r:id="rId9" w:history="1">
        <w:r w:rsidR="00E22DC4" w:rsidRPr="000D222C">
          <w:rPr>
            <w:rStyle w:val="Hipercze"/>
            <w:rFonts w:ascii="Segoe Ul" w:hAnsi="Segoe Ul" w:cstheme="minorHAnsi"/>
            <w:b/>
            <w:bCs/>
            <w:sz w:val="20"/>
            <w:szCs w:val="20"/>
          </w:rPr>
          <w:t>www.artofcolor.pl</w:t>
        </w:r>
      </w:hyperlink>
      <w:r w:rsidR="00BB7DF3" w:rsidRPr="000D222C">
        <w:rPr>
          <w:rFonts w:ascii="Segoe Ul" w:hAnsi="Segoe Ul" w:cstheme="minorHAnsi"/>
          <w:b/>
          <w:bCs/>
          <w:sz w:val="20"/>
          <w:szCs w:val="20"/>
        </w:rPr>
        <w:t>.</w:t>
      </w:r>
    </w:p>
    <w:p w14:paraId="5A5A824C" w14:textId="681BCB3D" w:rsidR="00EB597A" w:rsidRPr="000D222C" w:rsidRDefault="00EB597A" w:rsidP="000D222C">
      <w:pPr>
        <w:pStyle w:val="NormalnyWeb"/>
        <w:numPr>
          <w:ilvl w:val="0"/>
          <w:numId w:val="36"/>
        </w:numPr>
        <w:shd w:val="clear" w:color="auto" w:fill="FFFFFF"/>
        <w:spacing w:before="80"/>
        <w:ind w:left="426"/>
        <w:jc w:val="both"/>
        <w:rPr>
          <w:rFonts w:ascii="Segoe Ul" w:hAnsi="Segoe Ul" w:cstheme="minorHAnsi"/>
          <w:bCs/>
          <w:sz w:val="20"/>
          <w:szCs w:val="20"/>
        </w:rPr>
      </w:pPr>
      <w:r w:rsidRPr="000D222C">
        <w:rPr>
          <w:rFonts w:ascii="Segoe Ul" w:hAnsi="Segoe Ul" w:cstheme="minorHAnsi"/>
          <w:bCs/>
          <w:sz w:val="20"/>
          <w:szCs w:val="20"/>
        </w:rPr>
        <w:t xml:space="preserve">Współorganizatorzy zastrzegają sobie prawo do odwołania, skrócenia albo przełożenia terminu albo zmiany miejsca Kongresu, a także zmian w programie Kongresu i zobowiązują się do poinformowania o tym na stronie </w:t>
      </w:r>
      <w:r w:rsidR="00E22DC4" w:rsidRPr="000D222C">
        <w:rPr>
          <w:rFonts w:ascii="Segoe Ul" w:hAnsi="Segoe Ul" w:cstheme="minorHAnsi"/>
          <w:b/>
          <w:bCs/>
          <w:sz w:val="20"/>
          <w:szCs w:val="20"/>
        </w:rPr>
        <w:t>www.artofcolor.pl</w:t>
      </w:r>
      <w:r w:rsidRPr="000D222C">
        <w:rPr>
          <w:rFonts w:ascii="Segoe Ul" w:hAnsi="Segoe Ul" w:cstheme="minorHAnsi"/>
          <w:bCs/>
          <w:sz w:val="20"/>
          <w:szCs w:val="20"/>
        </w:rPr>
        <w:t>, a jeżeli zmiany nastąpią po dokonanym zgłoszeniu uczestnictwa – także poinformują drogą elektroniczną poprzez przesłanie wiadomości mailowej na adres wskazany w zgłoszeniu, ze stosownym wyprzedzeniem</w:t>
      </w:r>
      <w:r w:rsidR="00A42668" w:rsidRPr="000D222C">
        <w:rPr>
          <w:rFonts w:ascii="Segoe Ul" w:hAnsi="Segoe Ul" w:cstheme="minorHAnsi"/>
          <w:bCs/>
          <w:sz w:val="20"/>
          <w:szCs w:val="20"/>
        </w:rPr>
        <w:t>.</w:t>
      </w:r>
      <w:r w:rsidR="00C02CB0" w:rsidRPr="000D222C">
        <w:rPr>
          <w:rFonts w:ascii="Segoe Ul" w:hAnsi="Segoe Ul" w:cstheme="minorHAnsi"/>
          <w:sz w:val="20"/>
          <w:szCs w:val="20"/>
        </w:rPr>
        <w:t xml:space="preserve"> Sposób postępowania w przypadku rezygnacji i zwrotu wniesionej opłaty reguluje § 4 Regulaminu.</w:t>
      </w:r>
    </w:p>
    <w:p w14:paraId="15729485" w14:textId="371C6467" w:rsidR="00B5305F" w:rsidRPr="000D222C" w:rsidRDefault="00B5305F" w:rsidP="000D222C">
      <w:pPr>
        <w:pStyle w:val="NormalnyWeb"/>
        <w:numPr>
          <w:ilvl w:val="0"/>
          <w:numId w:val="36"/>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Zastosowane w Regulaminie określenia posiadają następujące znaczenie:</w:t>
      </w:r>
    </w:p>
    <w:p w14:paraId="52FC0976" w14:textId="77777777" w:rsidR="007229F7" w:rsidRPr="000D222C" w:rsidRDefault="007229F7" w:rsidP="000D222C">
      <w:pPr>
        <w:pStyle w:val="NormalnyWeb"/>
        <w:numPr>
          <w:ilvl w:val="0"/>
          <w:numId w:val="48"/>
        </w:numPr>
        <w:shd w:val="clear" w:color="auto" w:fill="FFFFFF"/>
        <w:spacing w:before="80"/>
        <w:ind w:left="709" w:hanging="283"/>
        <w:jc w:val="both"/>
        <w:rPr>
          <w:rFonts w:ascii="Segoe Ul" w:hAnsi="Segoe Ul" w:cstheme="minorHAnsi"/>
          <w:sz w:val="20"/>
          <w:szCs w:val="20"/>
        </w:rPr>
      </w:pPr>
      <w:bookmarkStart w:id="4" w:name="_Hlk82429891"/>
      <w:r w:rsidRPr="000D222C">
        <w:rPr>
          <w:rFonts w:ascii="Segoe Ul" w:hAnsi="Segoe Ul" w:cstheme="minorHAnsi"/>
          <w:b/>
          <w:bCs/>
          <w:sz w:val="20"/>
          <w:szCs w:val="20"/>
        </w:rPr>
        <w:t>Konsument</w:t>
      </w:r>
      <w:r w:rsidRPr="000D222C">
        <w:rPr>
          <w:rFonts w:ascii="Segoe Ul" w:hAnsi="Segoe Ul" w:cstheme="minorHAnsi"/>
          <w:sz w:val="20"/>
          <w:szCs w:val="20"/>
        </w:rPr>
        <w:t xml:space="preserve"> – Uczestnik, który zgłosił udział w Kongresie w celu niezwiązanym bezpośrednio z jego działalnością gospodarczą lub zawodową;</w:t>
      </w:r>
    </w:p>
    <w:p w14:paraId="4C7D0A57" w14:textId="285CBC67" w:rsidR="007229F7" w:rsidRPr="000D222C" w:rsidRDefault="007229F7" w:rsidP="000D222C">
      <w:pPr>
        <w:pStyle w:val="NormalnyWeb"/>
        <w:numPr>
          <w:ilvl w:val="0"/>
          <w:numId w:val="48"/>
        </w:numPr>
        <w:shd w:val="clear" w:color="auto" w:fill="FFFFFF"/>
        <w:spacing w:before="80"/>
        <w:ind w:left="709" w:hanging="283"/>
        <w:jc w:val="both"/>
        <w:rPr>
          <w:rFonts w:ascii="Segoe Ul" w:hAnsi="Segoe Ul" w:cstheme="minorHAnsi"/>
          <w:sz w:val="20"/>
          <w:szCs w:val="20"/>
        </w:rPr>
      </w:pPr>
      <w:r w:rsidRPr="000D222C">
        <w:rPr>
          <w:rFonts w:ascii="Segoe Ul" w:hAnsi="Segoe Ul" w:cstheme="minorHAnsi"/>
          <w:b/>
          <w:bCs/>
          <w:sz w:val="20"/>
          <w:szCs w:val="20"/>
        </w:rPr>
        <w:t>Materiały</w:t>
      </w:r>
      <w:r w:rsidRPr="000D222C">
        <w:rPr>
          <w:rFonts w:ascii="Segoe Ul" w:hAnsi="Segoe Ul" w:cstheme="minorHAnsi"/>
          <w:sz w:val="20"/>
          <w:szCs w:val="20"/>
        </w:rPr>
        <w:t xml:space="preserve"> – dostarczone Uczestnikowi materiały tekstowe lub graficzne związane z </w:t>
      </w:r>
      <w:r w:rsidR="00247917" w:rsidRPr="000D222C">
        <w:rPr>
          <w:rFonts w:ascii="Segoe Ul" w:hAnsi="Segoe Ul" w:cstheme="minorHAnsi"/>
          <w:sz w:val="20"/>
          <w:szCs w:val="20"/>
        </w:rPr>
        <w:t>Kongresem</w:t>
      </w:r>
      <w:r w:rsidRPr="000D222C">
        <w:rPr>
          <w:rFonts w:ascii="Segoe Ul" w:hAnsi="Segoe Ul" w:cstheme="minorHAnsi"/>
          <w:sz w:val="20"/>
          <w:szCs w:val="20"/>
        </w:rPr>
        <w:t>. Wszystkie postanowienia Regulaminu dotyczące Materiałów należy odnosić do Materiałów zarówno w całości, jak i</w:t>
      </w:r>
      <w:r w:rsidR="00FC777E" w:rsidRPr="000D222C">
        <w:rPr>
          <w:rFonts w:ascii="Segoe Ul" w:hAnsi="Segoe Ul" w:cstheme="minorHAnsi"/>
          <w:sz w:val="20"/>
          <w:szCs w:val="20"/>
        </w:rPr>
        <w:t> </w:t>
      </w:r>
      <w:r w:rsidRPr="000D222C">
        <w:rPr>
          <w:rFonts w:ascii="Segoe Ul" w:hAnsi="Segoe Ul" w:cstheme="minorHAnsi"/>
          <w:sz w:val="20"/>
          <w:szCs w:val="20"/>
        </w:rPr>
        <w:t>w</w:t>
      </w:r>
      <w:r w:rsidR="00FC777E" w:rsidRPr="000D222C">
        <w:rPr>
          <w:rFonts w:ascii="Segoe Ul" w:hAnsi="Segoe Ul" w:cstheme="minorHAnsi"/>
          <w:sz w:val="20"/>
          <w:szCs w:val="20"/>
        </w:rPr>
        <w:t> </w:t>
      </w:r>
      <w:r w:rsidRPr="000D222C">
        <w:rPr>
          <w:rFonts w:ascii="Segoe Ul" w:hAnsi="Segoe Ul" w:cstheme="minorHAnsi"/>
          <w:sz w:val="20"/>
          <w:szCs w:val="20"/>
        </w:rPr>
        <w:t>jakiejkolwiek części;</w:t>
      </w:r>
    </w:p>
    <w:p w14:paraId="1C052AF1" w14:textId="49ADAFC7" w:rsidR="00EE30E9" w:rsidRPr="000D222C" w:rsidRDefault="00EE30E9" w:rsidP="000D222C">
      <w:pPr>
        <w:pStyle w:val="NormalnyWeb"/>
        <w:numPr>
          <w:ilvl w:val="0"/>
          <w:numId w:val="48"/>
        </w:numPr>
        <w:shd w:val="clear" w:color="auto" w:fill="FFFFFF"/>
        <w:spacing w:before="80"/>
        <w:ind w:left="709" w:hanging="283"/>
        <w:jc w:val="both"/>
        <w:rPr>
          <w:rFonts w:ascii="Segoe Ul" w:hAnsi="Segoe Ul" w:cstheme="minorHAnsi"/>
          <w:sz w:val="20"/>
          <w:szCs w:val="20"/>
        </w:rPr>
      </w:pPr>
      <w:r w:rsidRPr="000D222C">
        <w:rPr>
          <w:rFonts w:ascii="Segoe Ul" w:hAnsi="Segoe Ul" w:cstheme="minorHAnsi"/>
          <w:b/>
          <w:bCs/>
          <w:sz w:val="20"/>
          <w:szCs w:val="20"/>
        </w:rPr>
        <w:t>PayU</w:t>
      </w:r>
      <w:r w:rsidRPr="000D222C">
        <w:rPr>
          <w:rFonts w:ascii="Segoe Ul" w:hAnsi="Segoe Ul" w:cstheme="minorHAnsi"/>
          <w:sz w:val="20"/>
          <w:szCs w:val="20"/>
        </w:rPr>
        <w:t xml:space="preserve"> – system płatności elektronicznych oferujący dokonywanie szybkich płatności typu pay-by-link, oferowany przez spółkę pod firmą PayU S.A. z siedzibą w Poznaniu (60-166) przy ul. Grunwaldzkiej 186, KRS nr: 0000274399;</w:t>
      </w:r>
    </w:p>
    <w:p w14:paraId="2D756FB5" w14:textId="5FC42DF4" w:rsidR="00EE30E9" w:rsidRPr="000D222C" w:rsidRDefault="007229F7" w:rsidP="000D222C">
      <w:pPr>
        <w:pStyle w:val="NormalnyWeb"/>
        <w:numPr>
          <w:ilvl w:val="0"/>
          <w:numId w:val="48"/>
        </w:numPr>
        <w:shd w:val="clear" w:color="auto" w:fill="FFFFFF"/>
        <w:spacing w:before="80"/>
        <w:ind w:left="709" w:hanging="283"/>
        <w:jc w:val="both"/>
        <w:rPr>
          <w:rFonts w:ascii="Segoe Ul" w:hAnsi="Segoe Ul" w:cstheme="minorHAnsi"/>
          <w:sz w:val="20"/>
          <w:szCs w:val="20"/>
        </w:rPr>
      </w:pPr>
      <w:r w:rsidRPr="000D222C">
        <w:rPr>
          <w:rFonts w:ascii="Segoe Ul" w:hAnsi="Segoe Ul" w:cstheme="minorHAnsi"/>
          <w:b/>
          <w:bCs/>
          <w:sz w:val="20"/>
          <w:szCs w:val="20"/>
        </w:rPr>
        <w:t>Przedsiębiorca Jednoosobowy</w:t>
      </w:r>
      <w:r w:rsidRPr="000D222C">
        <w:rPr>
          <w:rFonts w:ascii="Segoe Ul" w:hAnsi="Segoe Ul" w:cstheme="minorHAnsi"/>
          <w:sz w:val="20"/>
          <w:szCs w:val="20"/>
        </w:rPr>
        <w:t xml:space="preserve"> – Uczestnik będący osobą fizyczną zawierając</w:t>
      </w:r>
      <w:r w:rsidR="00DC33F7" w:rsidRPr="000D222C">
        <w:rPr>
          <w:rFonts w:ascii="Segoe Ul" w:hAnsi="Segoe Ul" w:cstheme="minorHAnsi"/>
          <w:sz w:val="20"/>
          <w:szCs w:val="20"/>
        </w:rPr>
        <w:t>ą</w:t>
      </w:r>
      <w:r w:rsidRPr="000D222C">
        <w:rPr>
          <w:rFonts w:ascii="Segoe Ul" w:hAnsi="Segoe Ul" w:cstheme="minorHAnsi"/>
          <w:sz w:val="20"/>
          <w:szCs w:val="20"/>
        </w:rPr>
        <w:t xml:space="preserve">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bookmarkEnd w:id="4"/>
    </w:p>
    <w:p w14:paraId="5BB97B06" w14:textId="1643A16E" w:rsidR="00EE30E9" w:rsidRPr="000D222C" w:rsidRDefault="00EE30E9" w:rsidP="000D222C">
      <w:pPr>
        <w:pStyle w:val="NormalnyWeb"/>
        <w:numPr>
          <w:ilvl w:val="0"/>
          <w:numId w:val="48"/>
        </w:numPr>
        <w:shd w:val="clear" w:color="auto" w:fill="FFFFFF"/>
        <w:spacing w:before="80"/>
        <w:ind w:left="709" w:hanging="283"/>
        <w:jc w:val="both"/>
        <w:rPr>
          <w:rFonts w:ascii="Segoe Ul" w:hAnsi="Segoe Ul" w:cstheme="minorHAnsi"/>
          <w:sz w:val="20"/>
          <w:szCs w:val="20"/>
        </w:rPr>
      </w:pPr>
      <w:r w:rsidRPr="000D222C">
        <w:rPr>
          <w:rFonts w:ascii="Segoe Ul" w:hAnsi="Segoe Ul" w:cstheme="minorHAnsi"/>
          <w:b/>
          <w:bCs/>
          <w:sz w:val="20"/>
          <w:szCs w:val="20"/>
        </w:rPr>
        <w:t>Uczestnik</w:t>
      </w:r>
      <w:r w:rsidRPr="000D222C">
        <w:rPr>
          <w:rFonts w:ascii="Segoe Ul" w:hAnsi="Segoe Ul" w:cstheme="minorHAnsi"/>
          <w:sz w:val="20"/>
          <w:szCs w:val="20"/>
        </w:rPr>
        <w:t xml:space="preserve"> – osoba fizyczna, która dokonała rejestracji/zgłoszenia uczestnictwa i uiściła stosowną opłatę za udział w Kongresie w trybie stacjonarnym;</w:t>
      </w:r>
    </w:p>
    <w:p w14:paraId="5D22A09B" w14:textId="449466AB" w:rsidR="007229F7" w:rsidRPr="000D222C" w:rsidRDefault="007229F7" w:rsidP="000D222C">
      <w:pPr>
        <w:pStyle w:val="NormalnyWeb"/>
        <w:numPr>
          <w:ilvl w:val="0"/>
          <w:numId w:val="48"/>
        </w:numPr>
        <w:shd w:val="clear" w:color="auto" w:fill="FFFFFF"/>
        <w:spacing w:before="80"/>
        <w:ind w:left="709" w:hanging="283"/>
        <w:jc w:val="both"/>
        <w:rPr>
          <w:rFonts w:ascii="Segoe Ul" w:hAnsi="Segoe Ul" w:cstheme="minorHAnsi"/>
          <w:sz w:val="20"/>
          <w:szCs w:val="20"/>
        </w:rPr>
      </w:pPr>
      <w:bookmarkStart w:id="5" w:name="_Hlk82429988"/>
      <w:r w:rsidRPr="000D222C">
        <w:rPr>
          <w:rFonts w:ascii="Segoe Ul" w:hAnsi="Segoe Ul" w:cstheme="minorHAnsi"/>
          <w:b/>
          <w:bCs/>
          <w:sz w:val="20"/>
          <w:szCs w:val="20"/>
        </w:rPr>
        <w:t>Umowa</w:t>
      </w:r>
      <w:r w:rsidRPr="000D222C">
        <w:rPr>
          <w:rFonts w:ascii="Segoe Ul" w:hAnsi="Segoe Ul" w:cstheme="minorHAnsi"/>
          <w:sz w:val="20"/>
          <w:szCs w:val="20"/>
        </w:rPr>
        <w:t xml:space="preserve"> – stosunek prawny, który powstaje pomiędzy </w:t>
      </w:r>
      <w:r w:rsidR="00EE30E9" w:rsidRPr="000D222C">
        <w:rPr>
          <w:rFonts w:ascii="Segoe Ul" w:hAnsi="Segoe Ul" w:cstheme="minorHAnsi"/>
          <w:sz w:val="20"/>
          <w:szCs w:val="20"/>
        </w:rPr>
        <w:t>Współorganizatorami</w:t>
      </w:r>
      <w:r w:rsidRPr="000D222C">
        <w:rPr>
          <w:rFonts w:ascii="Segoe Ul" w:hAnsi="Segoe Ul" w:cstheme="minorHAnsi"/>
          <w:sz w:val="20"/>
          <w:szCs w:val="20"/>
        </w:rPr>
        <w:t xml:space="preserve"> a Uczestnikiem w sposób opisany w §</w:t>
      </w:r>
      <w:r w:rsidR="00F21A47" w:rsidRPr="000D222C">
        <w:rPr>
          <w:rFonts w:ascii="Segoe Ul" w:hAnsi="Segoe Ul" w:cstheme="minorHAnsi"/>
          <w:sz w:val="20"/>
          <w:szCs w:val="20"/>
        </w:rPr>
        <w:t xml:space="preserve"> 2 </w:t>
      </w:r>
      <w:r w:rsidRPr="000D222C">
        <w:rPr>
          <w:rFonts w:ascii="Segoe Ul" w:hAnsi="Segoe Ul" w:cstheme="minorHAnsi"/>
          <w:sz w:val="20"/>
          <w:szCs w:val="20"/>
        </w:rPr>
        <w:t>Regulaminu. Przedmiotem Umowy jest udział</w:t>
      </w:r>
      <w:r w:rsidR="000D222C" w:rsidRPr="007C4B59">
        <w:rPr>
          <w:rFonts w:ascii="Segoe Ul" w:hAnsi="Segoe Ul" w:cstheme="minorHAnsi"/>
          <w:sz w:val="20"/>
          <w:szCs w:val="20"/>
        </w:rPr>
        <w:t xml:space="preserve"> Uczestnika</w:t>
      </w:r>
      <w:r w:rsidRPr="000D222C">
        <w:rPr>
          <w:rFonts w:ascii="Segoe Ul" w:hAnsi="Segoe Ul" w:cstheme="minorHAnsi"/>
          <w:sz w:val="20"/>
          <w:szCs w:val="20"/>
        </w:rPr>
        <w:t xml:space="preserve"> w </w:t>
      </w:r>
      <w:r w:rsidR="00247917" w:rsidRPr="000D222C">
        <w:rPr>
          <w:rFonts w:ascii="Segoe Ul" w:hAnsi="Segoe Ul" w:cstheme="minorHAnsi"/>
          <w:sz w:val="20"/>
          <w:szCs w:val="20"/>
        </w:rPr>
        <w:t>Kongresie</w:t>
      </w:r>
      <w:r w:rsidR="000E2888" w:rsidRPr="000D222C">
        <w:rPr>
          <w:rFonts w:ascii="Segoe Ul" w:hAnsi="Segoe Ul" w:cstheme="minorHAnsi"/>
          <w:sz w:val="20"/>
          <w:szCs w:val="20"/>
        </w:rPr>
        <w:t>;</w:t>
      </w:r>
    </w:p>
    <w:p w14:paraId="29D8D80E" w14:textId="3E2102DA" w:rsidR="005C0B96" w:rsidRPr="000D222C" w:rsidRDefault="00247917" w:rsidP="000D222C">
      <w:pPr>
        <w:pStyle w:val="NormalnyWeb"/>
        <w:numPr>
          <w:ilvl w:val="0"/>
          <w:numId w:val="48"/>
        </w:numPr>
        <w:shd w:val="clear" w:color="auto" w:fill="FFFFFF"/>
        <w:spacing w:before="80"/>
        <w:ind w:left="709" w:hanging="283"/>
        <w:jc w:val="both"/>
        <w:rPr>
          <w:rFonts w:ascii="Segoe Ul" w:hAnsi="Segoe Ul" w:cstheme="minorHAnsi"/>
          <w:sz w:val="20"/>
          <w:szCs w:val="20"/>
        </w:rPr>
      </w:pPr>
      <w:bookmarkStart w:id="6" w:name="_Hlk82430052"/>
      <w:bookmarkEnd w:id="5"/>
      <w:r w:rsidRPr="000D222C">
        <w:rPr>
          <w:rFonts w:ascii="Segoe Ul" w:hAnsi="Segoe Ul" w:cstheme="minorHAnsi"/>
          <w:b/>
          <w:bCs/>
          <w:sz w:val="20"/>
          <w:szCs w:val="20"/>
        </w:rPr>
        <w:lastRenderedPageBreak/>
        <w:t>Kongres</w:t>
      </w:r>
      <w:r w:rsidR="00EE30E9" w:rsidRPr="000D222C">
        <w:rPr>
          <w:rFonts w:ascii="Segoe Ul" w:hAnsi="Segoe Ul" w:cstheme="minorHAnsi"/>
          <w:sz w:val="20"/>
          <w:szCs w:val="20"/>
        </w:rPr>
        <w:t xml:space="preserve"> – </w:t>
      </w:r>
      <w:r w:rsidR="00E22DC4" w:rsidRPr="000D222C">
        <w:rPr>
          <w:rFonts w:ascii="Segoe Ul" w:hAnsi="Segoe Ul" w:cstheme="minorHAnsi"/>
          <w:sz w:val="20"/>
          <w:szCs w:val="20"/>
        </w:rPr>
        <w:t>Art of Color</w:t>
      </w:r>
      <w:r w:rsidR="00FC777E" w:rsidRPr="000D222C">
        <w:rPr>
          <w:rFonts w:ascii="Segoe Ul" w:hAnsi="Segoe Ul" w:cstheme="minorHAnsi"/>
          <w:sz w:val="20"/>
          <w:szCs w:val="20"/>
        </w:rPr>
        <w:t xml:space="preserve">; </w:t>
      </w:r>
      <w:r w:rsidR="00EE30E9" w:rsidRPr="000D222C">
        <w:rPr>
          <w:rFonts w:ascii="Segoe Ul" w:hAnsi="Segoe Ul" w:cstheme="minorHAnsi"/>
          <w:sz w:val="20"/>
          <w:szCs w:val="20"/>
        </w:rPr>
        <w:t xml:space="preserve">wydarzenie organizowane przez </w:t>
      </w:r>
      <w:r w:rsidR="00AD4DA8" w:rsidRPr="000D222C">
        <w:rPr>
          <w:rFonts w:ascii="Segoe Ul" w:hAnsi="Segoe Ul" w:cstheme="minorHAnsi"/>
          <w:sz w:val="20"/>
          <w:szCs w:val="20"/>
        </w:rPr>
        <w:t>Współorganizatorów</w:t>
      </w:r>
      <w:r w:rsidR="00EE30E9" w:rsidRPr="000D222C">
        <w:rPr>
          <w:rFonts w:ascii="Segoe Ul" w:hAnsi="Segoe Ul" w:cstheme="minorHAnsi"/>
          <w:sz w:val="20"/>
          <w:szCs w:val="20"/>
        </w:rPr>
        <w:t>, którego celem jest podnoszenie wiedzy i wymiana doświadczeń Uczestników</w:t>
      </w:r>
      <w:r w:rsidR="00FC777E" w:rsidRPr="000D222C">
        <w:rPr>
          <w:rFonts w:ascii="Segoe Ul" w:hAnsi="Segoe Ul" w:cstheme="minorHAnsi"/>
          <w:sz w:val="20"/>
          <w:szCs w:val="20"/>
        </w:rPr>
        <w:t>, odbywające się w dni</w:t>
      </w:r>
      <w:r w:rsidR="00E22DC4" w:rsidRPr="000D222C">
        <w:rPr>
          <w:rFonts w:ascii="Segoe Ul" w:hAnsi="Segoe Ul" w:cstheme="minorHAnsi"/>
          <w:sz w:val="20"/>
          <w:szCs w:val="20"/>
        </w:rPr>
        <w:t>u 28 listopada 2</w:t>
      </w:r>
      <w:r w:rsidR="00FC777E" w:rsidRPr="000D222C">
        <w:rPr>
          <w:rFonts w:ascii="Segoe Ul" w:hAnsi="Segoe Ul" w:cstheme="minorHAnsi"/>
          <w:sz w:val="20"/>
          <w:szCs w:val="20"/>
        </w:rPr>
        <w:t>02</w:t>
      </w:r>
      <w:r w:rsidR="00D9684B" w:rsidRPr="000D222C">
        <w:rPr>
          <w:rFonts w:ascii="Segoe Ul" w:hAnsi="Segoe Ul" w:cstheme="minorHAnsi"/>
          <w:sz w:val="20"/>
          <w:szCs w:val="20"/>
        </w:rPr>
        <w:t>3</w:t>
      </w:r>
      <w:r w:rsidR="00FC777E" w:rsidRPr="000D222C">
        <w:rPr>
          <w:rFonts w:ascii="Segoe Ul" w:hAnsi="Segoe Ul" w:cstheme="minorHAnsi"/>
          <w:sz w:val="20"/>
          <w:szCs w:val="20"/>
        </w:rPr>
        <w:t xml:space="preserve"> r. w </w:t>
      </w:r>
      <w:r w:rsidR="00E22DC4" w:rsidRPr="000D222C">
        <w:rPr>
          <w:rFonts w:ascii="Segoe Ul" w:hAnsi="Segoe Ul" w:cstheme="minorHAnsi"/>
          <w:sz w:val="20"/>
          <w:szCs w:val="20"/>
        </w:rPr>
        <w:t>Restauracji Saffron a’la carte</w:t>
      </w:r>
      <w:r w:rsidR="005C0B96" w:rsidRPr="000D222C">
        <w:rPr>
          <w:rFonts w:ascii="Segoe Ul" w:hAnsi="Segoe Ul" w:cstheme="minorHAnsi"/>
          <w:sz w:val="20"/>
          <w:szCs w:val="20"/>
        </w:rPr>
        <w:t>;</w:t>
      </w:r>
    </w:p>
    <w:p w14:paraId="1D38A389" w14:textId="0C8252DC" w:rsidR="00C462FD" w:rsidRPr="000D222C" w:rsidRDefault="005C0B96" w:rsidP="000D222C">
      <w:pPr>
        <w:pStyle w:val="NormalnyWeb"/>
        <w:numPr>
          <w:ilvl w:val="0"/>
          <w:numId w:val="48"/>
        </w:numPr>
        <w:shd w:val="clear" w:color="auto" w:fill="FFFFFF"/>
        <w:spacing w:before="80"/>
        <w:ind w:left="709" w:hanging="283"/>
        <w:jc w:val="both"/>
        <w:rPr>
          <w:rFonts w:ascii="Segoe Ul" w:hAnsi="Segoe Ul" w:cstheme="minorHAnsi"/>
          <w:sz w:val="20"/>
          <w:szCs w:val="20"/>
        </w:rPr>
      </w:pPr>
      <w:r w:rsidRPr="000D222C">
        <w:rPr>
          <w:rFonts w:ascii="Segoe Ul" w:hAnsi="Segoe Ul" w:cstheme="minorHAnsi"/>
          <w:b/>
          <w:bCs/>
          <w:sz w:val="20"/>
          <w:szCs w:val="20"/>
        </w:rPr>
        <w:t xml:space="preserve">System Rejestracji </w:t>
      </w:r>
      <w:r w:rsidR="00E22DC4" w:rsidRPr="000D222C">
        <w:rPr>
          <w:rFonts w:ascii="Segoe Ul" w:hAnsi="Segoe Ul" w:cstheme="minorHAnsi"/>
          <w:b/>
          <w:bCs/>
          <w:sz w:val="20"/>
          <w:szCs w:val="20"/>
        </w:rPr>
        <w:t>ToBilet</w:t>
      </w:r>
      <w:r w:rsidR="00A066A4" w:rsidRPr="000D222C">
        <w:rPr>
          <w:rFonts w:ascii="Segoe Ul" w:hAnsi="Segoe Ul" w:cstheme="minorHAnsi"/>
          <w:bCs/>
          <w:sz w:val="20"/>
          <w:szCs w:val="20"/>
        </w:rPr>
        <w:t xml:space="preserve"> </w:t>
      </w:r>
      <w:r w:rsidRPr="000D222C">
        <w:rPr>
          <w:rFonts w:ascii="Segoe Ul" w:hAnsi="Segoe Ul" w:cstheme="minorHAnsi"/>
          <w:bCs/>
          <w:sz w:val="20"/>
          <w:szCs w:val="20"/>
        </w:rPr>
        <w:t>– system rejestracji uczestników wydarzeń online przeznaczony dla uczestników Kongresu w trybie stacjonarnym</w:t>
      </w:r>
      <w:r w:rsidR="00C462FD" w:rsidRPr="000D222C">
        <w:rPr>
          <w:rFonts w:ascii="Segoe Ul" w:hAnsi="Segoe Ul" w:cstheme="minorHAnsi"/>
          <w:bCs/>
          <w:sz w:val="20"/>
          <w:szCs w:val="20"/>
        </w:rPr>
        <w:t>;</w:t>
      </w:r>
    </w:p>
    <w:p w14:paraId="0781AEA9" w14:textId="38EEA736" w:rsidR="007229F7" w:rsidRPr="000D222C" w:rsidRDefault="00C462FD" w:rsidP="000D222C">
      <w:pPr>
        <w:pStyle w:val="NormalnyWeb"/>
        <w:numPr>
          <w:ilvl w:val="0"/>
          <w:numId w:val="48"/>
        </w:numPr>
        <w:shd w:val="clear" w:color="auto" w:fill="FFFFFF"/>
        <w:spacing w:before="80"/>
        <w:jc w:val="both"/>
        <w:rPr>
          <w:rFonts w:ascii="Segoe Ul" w:hAnsi="Segoe Ul" w:cstheme="minorHAnsi"/>
          <w:sz w:val="20"/>
          <w:szCs w:val="20"/>
        </w:rPr>
      </w:pPr>
      <w:r w:rsidRPr="000D222C">
        <w:rPr>
          <w:rFonts w:ascii="Segoe Ul" w:hAnsi="Segoe Ul" w:cstheme="minorHAnsi"/>
          <w:b/>
          <w:sz w:val="20"/>
          <w:szCs w:val="20"/>
        </w:rPr>
        <w:t>Miejsce wydarzenia</w:t>
      </w:r>
      <w:r w:rsidRPr="000D222C">
        <w:rPr>
          <w:rFonts w:ascii="Segoe Ul" w:hAnsi="Segoe Ul" w:cstheme="minorHAnsi"/>
          <w:sz w:val="20"/>
          <w:szCs w:val="20"/>
        </w:rPr>
        <w:t xml:space="preserve"> </w:t>
      </w:r>
      <w:r w:rsidR="00D9684B" w:rsidRPr="000D222C">
        <w:rPr>
          <w:rFonts w:ascii="Segoe Ul" w:hAnsi="Segoe Ul" w:cstheme="minorHAnsi"/>
          <w:sz w:val="20"/>
          <w:szCs w:val="20"/>
        </w:rPr>
        <w:t>–</w:t>
      </w:r>
      <w:r w:rsidRPr="000D222C">
        <w:rPr>
          <w:rFonts w:ascii="Segoe Ul" w:hAnsi="Segoe Ul" w:cstheme="minorHAnsi"/>
          <w:sz w:val="20"/>
          <w:szCs w:val="20"/>
        </w:rPr>
        <w:t xml:space="preserve"> </w:t>
      </w:r>
      <w:r w:rsidR="00E22DC4" w:rsidRPr="000D222C">
        <w:rPr>
          <w:rFonts w:ascii="Segoe Ul" w:hAnsi="Segoe Ul" w:cstheme="minorHAnsi"/>
          <w:sz w:val="20"/>
          <w:szCs w:val="20"/>
        </w:rPr>
        <w:t>Restauracja Saffron a’la carte</w:t>
      </w:r>
      <w:r w:rsidR="00B1566D" w:rsidRPr="000D222C">
        <w:rPr>
          <w:rFonts w:ascii="Segoe Ul" w:hAnsi="Segoe Ul" w:cstheme="minorHAnsi"/>
          <w:sz w:val="20"/>
          <w:szCs w:val="20"/>
        </w:rPr>
        <w:t xml:space="preserve"> znajdująca się w Poznaniu przy ul. Śniadeckich 25</w:t>
      </w:r>
      <w:r w:rsidRPr="000D222C">
        <w:rPr>
          <w:rFonts w:ascii="Segoe Ul" w:hAnsi="Segoe Ul" w:cstheme="minorHAnsi"/>
          <w:sz w:val="20"/>
          <w:szCs w:val="20"/>
        </w:rPr>
        <w:t>.</w:t>
      </w:r>
    </w:p>
    <w:bookmarkEnd w:id="6"/>
    <w:p w14:paraId="05D173E6" w14:textId="77777777" w:rsidR="00D823F2" w:rsidRPr="000D222C" w:rsidRDefault="00D823F2" w:rsidP="000D222C">
      <w:pPr>
        <w:pStyle w:val="NormalnyWeb"/>
        <w:shd w:val="clear" w:color="auto" w:fill="FFFFFF"/>
        <w:spacing w:before="80"/>
        <w:jc w:val="both"/>
        <w:rPr>
          <w:rFonts w:ascii="Segoe Ul" w:hAnsi="Segoe Ul" w:cstheme="minorHAnsi"/>
          <w:sz w:val="20"/>
          <w:szCs w:val="20"/>
        </w:rPr>
      </w:pPr>
    </w:p>
    <w:p w14:paraId="699431CB" w14:textId="7DE972A9" w:rsidR="009E1348" w:rsidRPr="000D222C" w:rsidRDefault="00D51A2B" w:rsidP="000D222C">
      <w:pPr>
        <w:pStyle w:val="NormalnyWeb"/>
        <w:shd w:val="clear" w:color="auto" w:fill="FFFFFF"/>
        <w:spacing w:before="80"/>
        <w:jc w:val="center"/>
        <w:rPr>
          <w:rFonts w:ascii="Segoe Ul" w:hAnsi="Segoe Ul" w:cstheme="minorHAnsi"/>
          <w:b/>
          <w:bCs/>
          <w:sz w:val="20"/>
          <w:szCs w:val="20"/>
        </w:rPr>
      </w:pPr>
      <w:r w:rsidRPr="000D222C">
        <w:rPr>
          <w:rFonts w:ascii="Segoe Ul" w:hAnsi="Segoe Ul" w:cstheme="minorHAnsi"/>
          <w:b/>
          <w:bCs/>
          <w:sz w:val="20"/>
          <w:szCs w:val="20"/>
        </w:rPr>
        <w:t xml:space="preserve">§ </w:t>
      </w:r>
      <w:r w:rsidR="00A1417E" w:rsidRPr="000D222C">
        <w:rPr>
          <w:rFonts w:ascii="Segoe Ul" w:hAnsi="Segoe Ul" w:cstheme="minorHAnsi"/>
          <w:b/>
          <w:bCs/>
          <w:sz w:val="20"/>
          <w:szCs w:val="20"/>
        </w:rPr>
        <w:t>2. Uczestnictwo w Kongresie</w:t>
      </w:r>
    </w:p>
    <w:p w14:paraId="72E38DA3" w14:textId="4DBE04EE" w:rsidR="00B05C14" w:rsidRPr="000D222C" w:rsidRDefault="00AB04C3" w:rsidP="000D222C">
      <w:pPr>
        <w:pStyle w:val="NormalnyWeb"/>
        <w:numPr>
          <w:ilvl w:val="0"/>
          <w:numId w:val="7"/>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Uczestnikiem Kongresu może być wyłącznie osoba, która dokonała rejestracji/zgłoszenia uczestnictwa i </w:t>
      </w:r>
      <w:r w:rsidR="005C0B96" w:rsidRPr="000D222C">
        <w:rPr>
          <w:rFonts w:ascii="Segoe Ul" w:hAnsi="Segoe Ul" w:cstheme="minorHAnsi"/>
          <w:sz w:val="20"/>
          <w:szCs w:val="20"/>
        </w:rPr>
        <w:t xml:space="preserve">uregulowała </w:t>
      </w:r>
      <w:r w:rsidRPr="000D222C">
        <w:rPr>
          <w:rFonts w:ascii="Segoe Ul" w:hAnsi="Segoe Ul" w:cstheme="minorHAnsi"/>
          <w:sz w:val="20"/>
          <w:szCs w:val="20"/>
        </w:rPr>
        <w:t>stosowną opłatę, zgodnie z Regulaminem.</w:t>
      </w:r>
    </w:p>
    <w:p w14:paraId="5CA6B86D" w14:textId="77777777" w:rsidR="00AB04C3" w:rsidRPr="000D222C" w:rsidRDefault="00AB04C3" w:rsidP="000D222C">
      <w:pPr>
        <w:pStyle w:val="NormalnyWeb"/>
        <w:numPr>
          <w:ilvl w:val="0"/>
          <w:numId w:val="7"/>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Warunkiem uczestnictwa w Kongresie jest: </w:t>
      </w:r>
    </w:p>
    <w:p w14:paraId="1B547002" w14:textId="7F44114F" w:rsidR="00AB04C3" w:rsidRPr="000D222C" w:rsidRDefault="00AB04C3" w:rsidP="000D222C">
      <w:pPr>
        <w:pStyle w:val="NormalnyWeb"/>
        <w:numPr>
          <w:ilvl w:val="1"/>
          <w:numId w:val="38"/>
        </w:numPr>
        <w:shd w:val="clear" w:color="auto" w:fill="FFFFFF"/>
        <w:spacing w:before="80"/>
        <w:ind w:left="709" w:hanging="283"/>
        <w:jc w:val="both"/>
        <w:rPr>
          <w:rFonts w:ascii="Segoe Ul" w:hAnsi="Segoe Ul" w:cstheme="minorHAnsi"/>
          <w:sz w:val="20"/>
          <w:szCs w:val="20"/>
        </w:rPr>
      </w:pPr>
      <w:r w:rsidRPr="000D222C">
        <w:rPr>
          <w:rFonts w:ascii="Segoe Ul" w:hAnsi="Segoe Ul" w:cstheme="minorHAnsi"/>
          <w:sz w:val="20"/>
          <w:szCs w:val="20"/>
        </w:rPr>
        <w:t xml:space="preserve">dokonanie zgłoszenia on-line poprzez system rejestracji dostępny na stronie </w:t>
      </w:r>
      <w:hyperlink r:id="rId10" w:history="1">
        <w:r w:rsidR="00E22DC4" w:rsidRPr="000D222C">
          <w:rPr>
            <w:rStyle w:val="Hipercze"/>
            <w:rFonts w:ascii="Segoe Ul" w:hAnsi="Segoe Ul" w:cstheme="minorHAnsi"/>
            <w:sz w:val="20"/>
            <w:szCs w:val="20"/>
          </w:rPr>
          <w:t>www.artofcolor.pl</w:t>
        </w:r>
      </w:hyperlink>
      <w:r w:rsidR="00BB7DF3" w:rsidRPr="000D222C">
        <w:rPr>
          <w:rFonts w:ascii="Segoe Ul" w:hAnsi="Segoe Ul" w:cstheme="minorHAnsi"/>
          <w:sz w:val="20"/>
          <w:szCs w:val="20"/>
        </w:rPr>
        <w:t xml:space="preserve"> </w:t>
      </w:r>
      <w:r w:rsidRPr="000D222C">
        <w:rPr>
          <w:rFonts w:ascii="Segoe Ul" w:hAnsi="Segoe Ul" w:cstheme="minorHAnsi"/>
          <w:sz w:val="20"/>
          <w:szCs w:val="20"/>
        </w:rPr>
        <w:t xml:space="preserve">do dnia </w:t>
      </w:r>
      <w:r w:rsidR="00E22DC4" w:rsidRPr="000D222C">
        <w:rPr>
          <w:rFonts w:ascii="Segoe Ul" w:hAnsi="Segoe Ul" w:cstheme="minorHAnsi"/>
          <w:sz w:val="20"/>
          <w:szCs w:val="20"/>
        </w:rPr>
        <w:t>27</w:t>
      </w:r>
      <w:r w:rsidR="000B15F7" w:rsidRPr="000D222C">
        <w:rPr>
          <w:rFonts w:ascii="Segoe Ul" w:hAnsi="Segoe Ul" w:cstheme="minorHAnsi"/>
          <w:sz w:val="20"/>
          <w:szCs w:val="20"/>
        </w:rPr>
        <w:t>.</w:t>
      </w:r>
      <w:r w:rsidR="00E46B36" w:rsidRPr="000D222C">
        <w:rPr>
          <w:rFonts w:ascii="Segoe Ul" w:hAnsi="Segoe Ul" w:cstheme="minorHAnsi"/>
          <w:sz w:val="20"/>
          <w:szCs w:val="20"/>
        </w:rPr>
        <w:t>1</w:t>
      </w:r>
      <w:r w:rsidR="00E22DC4" w:rsidRPr="000D222C">
        <w:rPr>
          <w:rFonts w:ascii="Segoe Ul" w:hAnsi="Segoe Ul" w:cstheme="minorHAnsi"/>
          <w:sz w:val="20"/>
          <w:szCs w:val="20"/>
        </w:rPr>
        <w:t>1</w:t>
      </w:r>
      <w:r w:rsidR="000B15F7" w:rsidRPr="000D222C">
        <w:rPr>
          <w:rFonts w:ascii="Segoe Ul" w:hAnsi="Segoe Ul" w:cstheme="minorHAnsi"/>
          <w:sz w:val="20"/>
          <w:szCs w:val="20"/>
        </w:rPr>
        <w:t>.202</w:t>
      </w:r>
      <w:r w:rsidR="00D9684B" w:rsidRPr="000D222C">
        <w:rPr>
          <w:rFonts w:ascii="Segoe Ul" w:hAnsi="Segoe Ul" w:cstheme="minorHAnsi"/>
          <w:sz w:val="20"/>
          <w:szCs w:val="20"/>
        </w:rPr>
        <w:t>3</w:t>
      </w:r>
      <w:r w:rsidR="0095405E" w:rsidRPr="000D222C">
        <w:rPr>
          <w:rFonts w:ascii="Segoe Ul" w:hAnsi="Segoe Ul" w:cstheme="minorHAnsi"/>
          <w:sz w:val="20"/>
          <w:szCs w:val="20"/>
        </w:rPr>
        <w:t xml:space="preserve"> r. oraz</w:t>
      </w:r>
    </w:p>
    <w:p w14:paraId="2F804373" w14:textId="6AE37118" w:rsidR="00B05C14" w:rsidRPr="000D222C" w:rsidRDefault="00AB04C3" w:rsidP="000D222C">
      <w:pPr>
        <w:pStyle w:val="NormalnyWeb"/>
        <w:numPr>
          <w:ilvl w:val="1"/>
          <w:numId w:val="38"/>
        </w:numPr>
        <w:shd w:val="clear" w:color="auto" w:fill="FFFFFF"/>
        <w:spacing w:before="80"/>
        <w:ind w:left="709" w:hanging="283"/>
        <w:jc w:val="both"/>
        <w:rPr>
          <w:rFonts w:ascii="Segoe Ul" w:hAnsi="Segoe Ul" w:cstheme="minorHAnsi"/>
          <w:sz w:val="20"/>
          <w:szCs w:val="20"/>
        </w:rPr>
      </w:pPr>
      <w:r w:rsidRPr="000D222C">
        <w:rPr>
          <w:rFonts w:ascii="Segoe Ul" w:hAnsi="Segoe Ul" w:cstheme="minorHAnsi"/>
          <w:sz w:val="20"/>
          <w:szCs w:val="20"/>
        </w:rPr>
        <w:t>dokonanie stosownej opłaty w terminie 7 dni od dnia zgłoszenia</w:t>
      </w:r>
      <w:r w:rsidR="00BB7DF3" w:rsidRPr="000D222C">
        <w:rPr>
          <w:rFonts w:ascii="Segoe Ul" w:hAnsi="Segoe Ul" w:cstheme="minorHAnsi"/>
          <w:sz w:val="20"/>
          <w:szCs w:val="20"/>
        </w:rPr>
        <w:t>,</w:t>
      </w:r>
      <w:r w:rsidRPr="000D222C">
        <w:rPr>
          <w:rFonts w:ascii="Segoe Ul" w:hAnsi="Segoe Ul" w:cstheme="minorHAnsi"/>
          <w:sz w:val="20"/>
          <w:szCs w:val="20"/>
        </w:rPr>
        <w:t xml:space="preserve"> nie później niż do dnia </w:t>
      </w:r>
      <w:r w:rsidR="00E22DC4" w:rsidRPr="000D222C">
        <w:rPr>
          <w:rFonts w:ascii="Segoe Ul" w:hAnsi="Segoe Ul" w:cstheme="minorHAnsi"/>
          <w:sz w:val="20"/>
          <w:szCs w:val="20"/>
        </w:rPr>
        <w:t>27</w:t>
      </w:r>
      <w:r w:rsidR="000B15F7" w:rsidRPr="000D222C">
        <w:rPr>
          <w:rFonts w:ascii="Segoe Ul" w:hAnsi="Segoe Ul" w:cstheme="minorHAnsi"/>
          <w:sz w:val="20"/>
          <w:szCs w:val="20"/>
        </w:rPr>
        <w:t>.</w:t>
      </w:r>
      <w:r w:rsidR="00E46B36" w:rsidRPr="000D222C">
        <w:rPr>
          <w:rFonts w:ascii="Segoe Ul" w:hAnsi="Segoe Ul" w:cstheme="minorHAnsi"/>
          <w:sz w:val="20"/>
          <w:szCs w:val="20"/>
        </w:rPr>
        <w:t>1</w:t>
      </w:r>
      <w:r w:rsidR="00E22DC4" w:rsidRPr="000D222C">
        <w:rPr>
          <w:rFonts w:ascii="Segoe Ul" w:hAnsi="Segoe Ul" w:cstheme="minorHAnsi"/>
          <w:sz w:val="20"/>
          <w:szCs w:val="20"/>
        </w:rPr>
        <w:t>1</w:t>
      </w:r>
      <w:r w:rsidR="000B15F7" w:rsidRPr="000D222C">
        <w:rPr>
          <w:rFonts w:ascii="Segoe Ul" w:hAnsi="Segoe Ul" w:cstheme="minorHAnsi"/>
          <w:sz w:val="20"/>
          <w:szCs w:val="20"/>
        </w:rPr>
        <w:t>.202</w:t>
      </w:r>
      <w:r w:rsidR="00D9684B" w:rsidRPr="000D222C">
        <w:rPr>
          <w:rFonts w:ascii="Segoe Ul" w:hAnsi="Segoe Ul" w:cstheme="minorHAnsi"/>
          <w:sz w:val="20"/>
          <w:szCs w:val="20"/>
        </w:rPr>
        <w:t>3</w:t>
      </w:r>
      <w:r w:rsidR="0095405E" w:rsidRPr="000D222C">
        <w:rPr>
          <w:rFonts w:ascii="Segoe Ul" w:hAnsi="Segoe Ul" w:cstheme="minorHAnsi"/>
          <w:sz w:val="20"/>
          <w:szCs w:val="20"/>
        </w:rPr>
        <w:t xml:space="preserve"> r.</w:t>
      </w:r>
    </w:p>
    <w:p w14:paraId="1E9473F2" w14:textId="0DCFEC77" w:rsidR="00920802" w:rsidRPr="000D222C" w:rsidRDefault="000E2888" w:rsidP="000D222C">
      <w:pPr>
        <w:pStyle w:val="NormalnyWeb"/>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Współorganizatorzy</w:t>
      </w:r>
      <w:r w:rsidR="00920802" w:rsidRPr="000D222C">
        <w:rPr>
          <w:rFonts w:ascii="Segoe Ul" w:hAnsi="Segoe Ul" w:cstheme="minorHAnsi"/>
          <w:sz w:val="20"/>
          <w:szCs w:val="20"/>
        </w:rPr>
        <w:t xml:space="preserve"> zastrzega</w:t>
      </w:r>
      <w:r w:rsidR="0022317B" w:rsidRPr="000D222C">
        <w:rPr>
          <w:rFonts w:ascii="Segoe Ul" w:hAnsi="Segoe Ul" w:cstheme="minorHAnsi"/>
          <w:sz w:val="20"/>
          <w:szCs w:val="20"/>
        </w:rPr>
        <w:t>ją</w:t>
      </w:r>
      <w:r w:rsidR="00920802" w:rsidRPr="000D222C">
        <w:rPr>
          <w:rFonts w:ascii="Segoe Ul" w:hAnsi="Segoe Ul" w:cstheme="minorHAnsi"/>
          <w:sz w:val="20"/>
          <w:szCs w:val="20"/>
        </w:rPr>
        <w:t xml:space="preserve"> możliwość wcześniejszego zakończenia rejestracji w przypadku wykorzystania limitu miejsc na Kongresie.</w:t>
      </w:r>
    </w:p>
    <w:p w14:paraId="10C847D8" w14:textId="2CB57095" w:rsidR="003163E4" w:rsidRPr="000D222C" w:rsidRDefault="003F02CD" w:rsidP="000D222C">
      <w:pPr>
        <w:pStyle w:val="NormalnyWeb"/>
        <w:numPr>
          <w:ilvl w:val="0"/>
          <w:numId w:val="7"/>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Prawidłowe dokonanie rejestracji on-line</w:t>
      </w:r>
      <w:r w:rsidR="00D161D2" w:rsidRPr="000D222C">
        <w:rPr>
          <w:rFonts w:ascii="Segoe Ul" w:hAnsi="Segoe Ul" w:cstheme="minorHAnsi"/>
          <w:sz w:val="20"/>
          <w:szCs w:val="20"/>
        </w:rPr>
        <w:t xml:space="preserve"> </w:t>
      </w:r>
      <w:r w:rsidRPr="000D222C">
        <w:rPr>
          <w:rFonts w:ascii="Segoe Ul" w:hAnsi="Segoe Ul" w:cstheme="minorHAnsi"/>
          <w:sz w:val="20"/>
          <w:szCs w:val="20"/>
        </w:rPr>
        <w:t>obejmuje</w:t>
      </w:r>
      <w:r w:rsidR="0011507E" w:rsidRPr="000D222C">
        <w:rPr>
          <w:rFonts w:ascii="Segoe Ul" w:hAnsi="Segoe Ul" w:cstheme="minorHAnsi"/>
          <w:sz w:val="20"/>
          <w:szCs w:val="20"/>
        </w:rPr>
        <w:t xml:space="preserve"> akceptację Regulaminu</w:t>
      </w:r>
      <w:r w:rsidR="00EF13EA" w:rsidRPr="000D222C">
        <w:rPr>
          <w:rFonts w:ascii="Segoe Ul" w:hAnsi="Segoe Ul" w:cstheme="minorHAnsi"/>
          <w:sz w:val="20"/>
          <w:szCs w:val="20"/>
        </w:rPr>
        <w:t xml:space="preserve"> </w:t>
      </w:r>
      <w:r w:rsidR="0011507E" w:rsidRPr="000D222C">
        <w:rPr>
          <w:rFonts w:ascii="Segoe Ul" w:hAnsi="Segoe Ul" w:cstheme="minorHAnsi"/>
          <w:sz w:val="20"/>
          <w:szCs w:val="20"/>
        </w:rPr>
        <w:t xml:space="preserve">oraz </w:t>
      </w:r>
      <w:r w:rsidR="0031404A" w:rsidRPr="000D222C">
        <w:rPr>
          <w:rFonts w:ascii="Segoe Ul" w:hAnsi="Segoe Ul" w:cstheme="minorHAnsi"/>
          <w:sz w:val="20"/>
          <w:szCs w:val="20"/>
        </w:rPr>
        <w:t>podanie następujących danych</w:t>
      </w:r>
      <w:r w:rsidR="003163E4" w:rsidRPr="000D222C">
        <w:rPr>
          <w:rFonts w:ascii="Segoe Ul" w:hAnsi="Segoe Ul" w:cstheme="minorHAnsi"/>
          <w:sz w:val="20"/>
          <w:szCs w:val="20"/>
        </w:rPr>
        <w:t xml:space="preserve"> </w:t>
      </w:r>
      <w:r w:rsidRPr="000D222C">
        <w:rPr>
          <w:rFonts w:ascii="Segoe Ul" w:hAnsi="Segoe Ul" w:cstheme="minorHAnsi"/>
          <w:sz w:val="20"/>
          <w:szCs w:val="20"/>
        </w:rPr>
        <w:t>zgłaszającego</w:t>
      </w:r>
      <w:r w:rsidR="0031404A" w:rsidRPr="000D222C">
        <w:rPr>
          <w:rFonts w:ascii="Segoe Ul" w:hAnsi="Segoe Ul" w:cstheme="minorHAnsi"/>
          <w:sz w:val="20"/>
          <w:szCs w:val="20"/>
        </w:rPr>
        <w:t>: imię i nazwisko,</w:t>
      </w:r>
      <w:r w:rsidR="000100F3" w:rsidRPr="000D222C">
        <w:rPr>
          <w:rFonts w:ascii="Segoe Ul" w:hAnsi="Segoe Ul" w:cstheme="minorHAnsi"/>
          <w:sz w:val="20"/>
          <w:szCs w:val="20"/>
        </w:rPr>
        <w:t xml:space="preserve"> adres e-mail</w:t>
      </w:r>
      <w:r w:rsidR="00A01073" w:rsidRPr="000D222C">
        <w:rPr>
          <w:rFonts w:ascii="Segoe Ul" w:hAnsi="Segoe Ul" w:cstheme="minorHAnsi"/>
          <w:sz w:val="20"/>
          <w:szCs w:val="20"/>
        </w:rPr>
        <w:t>,</w:t>
      </w:r>
      <w:r w:rsidR="00FB346A" w:rsidRPr="000D222C">
        <w:rPr>
          <w:rFonts w:ascii="Segoe Ul" w:hAnsi="Segoe Ul" w:cstheme="minorHAnsi"/>
          <w:sz w:val="20"/>
          <w:szCs w:val="20"/>
        </w:rPr>
        <w:t xml:space="preserve"> </w:t>
      </w:r>
      <w:r w:rsidR="00A01073" w:rsidRPr="000D222C">
        <w:rPr>
          <w:rFonts w:ascii="Segoe Ul" w:hAnsi="Segoe Ul" w:cstheme="minorHAnsi"/>
          <w:sz w:val="20"/>
          <w:szCs w:val="20"/>
        </w:rPr>
        <w:t>numer telefonu (opcjonalnie)</w:t>
      </w:r>
      <w:r w:rsidR="000100F3" w:rsidRPr="000D222C">
        <w:rPr>
          <w:rFonts w:ascii="Segoe Ul" w:hAnsi="Segoe Ul" w:cstheme="minorHAnsi"/>
          <w:sz w:val="20"/>
          <w:szCs w:val="20"/>
        </w:rPr>
        <w:t>,</w:t>
      </w:r>
      <w:r w:rsidR="0031404A" w:rsidRPr="000D222C">
        <w:rPr>
          <w:rFonts w:ascii="Segoe Ul" w:hAnsi="Segoe Ul" w:cstheme="minorHAnsi"/>
          <w:sz w:val="20"/>
          <w:szCs w:val="20"/>
        </w:rPr>
        <w:t xml:space="preserve"> </w:t>
      </w:r>
      <w:r w:rsidR="00A01073" w:rsidRPr="000D222C">
        <w:rPr>
          <w:rFonts w:ascii="Segoe Ul" w:hAnsi="Segoe Ul" w:cstheme="minorHAnsi"/>
          <w:sz w:val="20"/>
          <w:szCs w:val="20"/>
        </w:rPr>
        <w:t xml:space="preserve">w przypadku </w:t>
      </w:r>
      <w:r w:rsidR="002F5662" w:rsidRPr="000D222C">
        <w:rPr>
          <w:rFonts w:ascii="Segoe Ul" w:hAnsi="Segoe Ul" w:cstheme="minorHAnsi"/>
          <w:sz w:val="20"/>
          <w:szCs w:val="20"/>
        </w:rPr>
        <w:t>prowadzenia działalności gospodarczej</w:t>
      </w:r>
      <w:r w:rsidR="00A01073" w:rsidRPr="000D222C">
        <w:rPr>
          <w:rFonts w:ascii="Segoe Ul" w:hAnsi="Segoe Ul" w:cstheme="minorHAnsi"/>
          <w:sz w:val="20"/>
          <w:szCs w:val="20"/>
        </w:rPr>
        <w:t xml:space="preserve">: </w:t>
      </w:r>
      <w:r w:rsidR="00FA271E" w:rsidRPr="000D222C">
        <w:rPr>
          <w:rFonts w:ascii="Segoe Ul" w:hAnsi="Segoe Ul" w:cstheme="minorHAnsi"/>
          <w:sz w:val="20"/>
          <w:szCs w:val="20"/>
        </w:rPr>
        <w:t>nazwa firmy,</w:t>
      </w:r>
      <w:r w:rsidR="003163E4" w:rsidRPr="000D222C">
        <w:rPr>
          <w:rFonts w:ascii="Segoe Ul" w:hAnsi="Segoe Ul" w:cstheme="minorHAnsi"/>
          <w:sz w:val="20"/>
          <w:szCs w:val="20"/>
        </w:rPr>
        <w:t xml:space="preserve"> </w:t>
      </w:r>
      <w:r w:rsidR="00EF13EA" w:rsidRPr="000D222C">
        <w:rPr>
          <w:rFonts w:ascii="Segoe Ul" w:hAnsi="Segoe Ul" w:cstheme="minorHAnsi"/>
          <w:sz w:val="20"/>
          <w:szCs w:val="20"/>
        </w:rPr>
        <w:t xml:space="preserve">stanowisko, </w:t>
      </w:r>
      <w:r w:rsidR="00FA271E" w:rsidRPr="000D222C">
        <w:rPr>
          <w:rFonts w:ascii="Segoe Ul" w:hAnsi="Segoe Ul" w:cstheme="minorHAnsi"/>
          <w:sz w:val="20"/>
          <w:szCs w:val="20"/>
        </w:rPr>
        <w:t xml:space="preserve">adres firmy – ulica, numer lokalu, miasto, państwo, numer </w:t>
      </w:r>
      <w:r w:rsidR="00387841" w:rsidRPr="000D222C">
        <w:rPr>
          <w:rFonts w:ascii="Segoe Ul" w:hAnsi="Segoe Ul" w:cstheme="minorHAnsi"/>
          <w:sz w:val="20"/>
          <w:szCs w:val="20"/>
        </w:rPr>
        <w:t>identyfikacji podatkowej (</w:t>
      </w:r>
      <w:r w:rsidR="00FA271E" w:rsidRPr="000D222C">
        <w:rPr>
          <w:rFonts w:ascii="Segoe Ul" w:hAnsi="Segoe Ul" w:cstheme="minorHAnsi"/>
          <w:sz w:val="20"/>
          <w:szCs w:val="20"/>
        </w:rPr>
        <w:t>NIP</w:t>
      </w:r>
      <w:r w:rsidR="00387841" w:rsidRPr="000D222C">
        <w:rPr>
          <w:rFonts w:ascii="Segoe Ul" w:hAnsi="Segoe Ul" w:cstheme="minorHAnsi"/>
          <w:sz w:val="20"/>
          <w:szCs w:val="20"/>
        </w:rPr>
        <w:t>)</w:t>
      </w:r>
      <w:r w:rsidR="00130579" w:rsidRPr="000D222C">
        <w:rPr>
          <w:rFonts w:ascii="Segoe Ul" w:hAnsi="Segoe Ul" w:cstheme="minorHAnsi"/>
          <w:sz w:val="20"/>
          <w:szCs w:val="20"/>
        </w:rPr>
        <w:t>, adres e-mail.</w:t>
      </w:r>
    </w:p>
    <w:p w14:paraId="10EF0C65" w14:textId="402C18ED" w:rsidR="003163E4" w:rsidRPr="000D222C" w:rsidRDefault="00841115" w:rsidP="000D222C">
      <w:pPr>
        <w:pStyle w:val="NormalnyWeb"/>
        <w:numPr>
          <w:ilvl w:val="0"/>
          <w:numId w:val="7"/>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U</w:t>
      </w:r>
      <w:r w:rsidR="00D91509" w:rsidRPr="000D222C">
        <w:rPr>
          <w:rFonts w:ascii="Segoe Ul" w:hAnsi="Segoe Ul" w:cstheme="minorHAnsi"/>
          <w:sz w:val="20"/>
          <w:szCs w:val="20"/>
        </w:rPr>
        <w:t>iszczenia opłaty dokonuje się poprzez serwis PayU lub w formie przelewu</w:t>
      </w:r>
      <w:r w:rsidR="003163E4" w:rsidRPr="000D222C">
        <w:rPr>
          <w:rFonts w:ascii="Segoe Ul" w:hAnsi="Segoe Ul" w:cstheme="minorHAnsi"/>
          <w:sz w:val="20"/>
          <w:szCs w:val="20"/>
        </w:rPr>
        <w:t xml:space="preserve"> </w:t>
      </w:r>
      <w:r w:rsidR="00D91509" w:rsidRPr="000D222C">
        <w:rPr>
          <w:rFonts w:ascii="Segoe Ul" w:hAnsi="Segoe Ul" w:cstheme="minorHAnsi"/>
          <w:sz w:val="20"/>
          <w:szCs w:val="20"/>
        </w:rPr>
        <w:t xml:space="preserve">bankowego wraz ze zgłoszeniem uczestnictwa w </w:t>
      </w:r>
      <w:r w:rsidR="00C02CB0" w:rsidRPr="000D222C">
        <w:rPr>
          <w:rFonts w:ascii="Segoe Ul" w:hAnsi="Segoe Ul" w:cstheme="minorHAnsi"/>
          <w:sz w:val="20"/>
          <w:szCs w:val="20"/>
        </w:rPr>
        <w:t>S</w:t>
      </w:r>
      <w:r w:rsidR="00D91509" w:rsidRPr="000D222C">
        <w:rPr>
          <w:rFonts w:ascii="Segoe Ul" w:hAnsi="Segoe Ul" w:cstheme="minorHAnsi"/>
          <w:sz w:val="20"/>
          <w:szCs w:val="20"/>
        </w:rPr>
        <w:t xml:space="preserve">ystemie </w:t>
      </w:r>
      <w:r w:rsidR="00C02CB0" w:rsidRPr="000D222C">
        <w:rPr>
          <w:rFonts w:ascii="Segoe Ul" w:hAnsi="Segoe Ul" w:cstheme="minorHAnsi"/>
          <w:sz w:val="20"/>
          <w:szCs w:val="20"/>
        </w:rPr>
        <w:t>R</w:t>
      </w:r>
      <w:r w:rsidR="00D91509" w:rsidRPr="000D222C">
        <w:rPr>
          <w:rFonts w:ascii="Segoe Ul" w:hAnsi="Segoe Ul" w:cstheme="minorHAnsi"/>
          <w:sz w:val="20"/>
          <w:szCs w:val="20"/>
        </w:rPr>
        <w:t xml:space="preserve">ejestracji </w:t>
      </w:r>
      <w:r w:rsidR="00E22DC4" w:rsidRPr="000D222C">
        <w:rPr>
          <w:rFonts w:ascii="Segoe Ul" w:hAnsi="Segoe Ul" w:cstheme="minorHAnsi"/>
          <w:sz w:val="20"/>
          <w:szCs w:val="20"/>
        </w:rPr>
        <w:t>ToBilet</w:t>
      </w:r>
      <w:r w:rsidR="00D91509" w:rsidRPr="000D222C">
        <w:rPr>
          <w:rFonts w:ascii="Segoe Ul" w:hAnsi="Segoe Ul" w:cstheme="minorHAnsi"/>
          <w:sz w:val="20"/>
          <w:szCs w:val="20"/>
        </w:rPr>
        <w:t>.</w:t>
      </w:r>
    </w:p>
    <w:p w14:paraId="67D90621" w14:textId="78D70812" w:rsidR="003163E4" w:rsidRPr="000D222C" w:rsidRDefault="00D91509" w:rsidP="000D222C">
      <w:pPr>
        <w:pStyle w:val="NormalnyWeb"/>
        <w:numPr>
          <w:ilvl w:val="0"/>
          <w:numId w:val="7"/>
        </w:numPr>
        <w:shd w:val="clear" w:color="auto" w:fill="FFFFFF"/>
        <w:spacing w:before="80"/>
        <w:ind w:left="426"/>
        <w:jc w:val="both"/>
        <w:rPr>
          <w:rFonts w:ascii="Segoe Ul" w:hAnsi="Segoe Ul" w:cstheme="minorHAnsi"/>
          <w:b/>
          <w:sz w:val="20"/>
          <w:szCs w:val="20"/>
        </w:rPr>
      </w:pPr>
      <w:r w:rsidRPr="000D222C">
        <w:rPr>
          <w:rFonts w:ascii="Segoe Ul" w:hAnsi="Segoe Ul" w:cstheme="minorHAnsi"/>
          <w:b/>
          <w:sz w:val="20"/>
          <w:szCs w:val="20"/>
        </w:rPr>
        <w:t xml:space="preserve">Nieuregulowanie pełnej opłaty za uczestnictwo w Kongresie </w:t>
      </w:r>
      <w:r w:rsidR="00697E39" w:rsidRPr="000D222C">
        <w:rPr>
          <w:rFonts w:ascii="Segoe Ul" w:hAnsi="Segoe Ul" w:cstheme="minorHAnsi"/>
          <w:b/>
          <w:sz w:val="20"/>
          <w:szCs w:val="20"/>
        </w:rPr>
        <w:t xml:space="preserve">w terminie wskazanym w ust. 2 </w:t>
      </w:r>
      <w:r w:rsidRPr="000D222C">
        <w:rPr>
          <w:rFonts w:ascii="Segoe Ul" w:hAnsi="Segoe Ul" w:cstheme="minorHAnsi"/>
          <w:b/>
          <w:sz w:val="20"/>
          <w:szCs w:val="20"/>
        </w:rPr>
        <w:t xml:space="preserve">skutkuje nieprzyjęciem zgłoszenia przez </w:t>
      </w:r>
      <w:r w:rsidR="0022317B" w:rsidRPr="000D222C">
        <w:rPr>
          <w:rFonts w:ascii="Segoe Ul" w:hAnsi="Segoe Ul" w:cstheme="minorHAnsi"/>
          <w:b/>
          <w:sz w:val="20"/>
          <w:szCs w:val="20"/>
        </w:rPr>
        <w:t>Współ</w:t>
      </w:r>
      <w:r w:rsidR="00AD4DA8" w:rsidRPr="000D222C">
        <w:rPr>
          <w:rFonts w:ascii="Segoe Ul" w:hAnsi="Segoe Ul" w:cstheme="minorHAnsi"/>
          <w:b/>
          <w:sz w:val="20"/>
          <w:szCs w:val="20"/>
        </w:rPr>
        <w:t>or</w:t>
      </w:r>
      <w:r w:rsidRPr="000D222C">
        <w:rPr>
          <w:rFonts w:ascii="Segoe Ul" w:hAnsi="Segoe Ul" w:cstheme="minorHAnsi"/>
          <w:b/>
          <w:sz w:val="20"/>
          <w:szCs w:val="20"/>
        </w:rPr>
        <w:t>ganizatora.</w:t>
      </w:r>
      <w:r w:rsidR="00C462FD" w:rsidRPr="000D222C">
        <w:rPr>
          <w:rFonts w:ascii="Segoe Ul" w:hAnsi="Segoe Ul" w:cstheme="minorHAnsi"/>
          <w:b/>
          <w:sz w:val="20"/>
          <w:szCs w:val="20"/>
        </w:rPr>
        <w:t xml:space="preserve"> </w:t>
      </w:r>
      <w:r w:rsidR="000D222C" w:rsidRPr="007C4B59">
        <w:rPr>
          <w:rFonts w:ascii="Segoe Ul" w:hAnsi="Segoe Ul" w:cstheme="minorHAnsi"/>
          <w:b/>
          <w:bCs/>
          <w:sz w:val="20"/>
          <w:szCs w:val="20"/>
        </w:rPr>
        <w:t>W</w:t>
      </w:r>
      <w:r w:rsidR="00C462FD" w:rsidRPr="000D222C">
        <w:rPr>
          <w:rFonts w:ascii="Segoe Ul" w:hAnsi="Segoe Ul" w:cstheme="minorHAnsi"/>
          <w:b/>
          <w:bCs/>
          <w:sz w:val="20"/>
          <w:szCs w:val="20"/>
        </w:rPr>
        <w:t xml:space="preserve"> przypadku wyczerpania limitu miejsc na Kongresie, o kolejności decyduje moment przesłania zgłoszenia.</w:t>
      </w:r>
    </w:p>
    <w:p w14:paraId="08E07C5E" w14:textId="5CC7BA80" w:rsidR="00F4055F" w:rsidRPr="000D222C" w:rsidRDefault="00A03C88" w:rsidP="000D222C">
      <w:pPr>
        <w:pStyle w:val="NormalnyWeb"/>
        <w:numPr>
          <w:ilvl w:val="0"/>
          <w:numId w:val="7"/>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Wysokość opłat </w:t>
      </w:r>
      <w:r w:rsidR="00F86FBE" w:rsidRPr="000D222C">
        <w:rPr>
          <w:rFonts w:ascii="Segoe Ul" w:hAnsi="Segoe Ul" w:cstheme="minorHAnsi"/>
          <w:sz w:val="20"/>
          <w:szCs w:val="20"/>
        </w:rPr>
        <w:t xml:space="preserve">za uczestnictwo w Kongresie </w:t>
      </w:r>
      <w:r w:rsidRPr="000D222C">
        <w:rPr>
          <w:rFonts w:ascii="Segoe Ul" w:hAnsi="Segoe Ul" w:cstheme="minorHAnsi"/>
          <w:sz w:val="20"/>
          <w:szCs w:val="20"/>
        </w:rPr>
        <w:t xml:space="preserve">jest określona </w:t>
      </w:r>
      <w:r w:rsidR="00E20AF8" w:rsidRPr="000D222C">
        <w:rPr>
          <w:rFonts w:ascii="Segoe Ul" w:hAnsi="Segoe Ul" w:cstheme="minorHAnsi"/>
          <w:sz w:val="20"/>
          <w:szCs w:val="20"/>
        </w:rPr>
        <w:t xml:space="preserve">na stronie </w:t>
      </w:r>
      <w:r w:rsidR="00655C63" w:rsidRPr="000D222C">
        <w:rPr>
          <w:rFonts w:ascii="Segoe Ul" w:hAnsi="Segoe Ul" w:cstheme="minorHAnsi"/>
          <w:sz w:val="20"/>
          <w:szCs w:val="20"/>
        </w:rPr>
        <w:t xml:space="preserve">internetowej </w:t>
      </w:r>
      <w:hyperlink r:id="rId11" w:history="1">
        <w:r w:rsidR="00E22DC4" w:rsidRPr="000D222C">
          <w:rPr>
            <w:rStyle w:val="Hipercze"/>
            <w:rFonts w:ascii="Segoe Ul" w:hAnsi="Segoe Ul" w:cstheme="minorHAnsi"/>
            <w:b/>
            <w:sz w:val="20"/>
            <w:szCs w:val="20"/>
          </w:rPr>
          <w:t>www.artofcolor.pl</w:t>
        </w:r>
      </w:hyperlink>
      <w:r w:rsidR="00A970F1" w:rsidRPr="000D222C">
        <w:rPr>
          <w:rFonts w:ascii="Segoe Ul" w:hAnsi="Segoe Ul" w:cstheme="minorHAnsi"/>
          <w:sz w:val="20"/>
          <w:szCs w:val="20"/>
        </w:rPr>
        <w:t>.</w:t>
      </w:r>
    </w:p>
    <w:p w14:paraId="4C2C1E34" w14:textId="71BF5ED5" w:rsidR="003163E4" w:rsidRPr="000D222C" w:rsidRDefault="00D91509" w:rsidP="000D222C">
      <w:pPr>
        <w:pStyle w:val="NormalnyWeb"/>
        <w:numPr>
          <w:ilvl w:val="0"/>
          <w:numId w:val="7"/>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K</w:t>
      </w:r>
      <w:r w:rsidR="00D51A2B" w:rsidRPr="000D222C">
        <w:rPr>
          <w:rFonts w:ascii="Segoe Ul" w:hAnsi="Segoe Ul" w:cstheme="minorHAnsi"/>
          <w:sz w:val="20"/>
          <w:szCs w:val="20"/>
        </w:rPr>
        <w:t xml:space="preserve">oszty podróży, przejazdów, pobytu i noclegów Uczestnik </w:t>
      </w:r>
      <w:r w:rsidR="00EA5B0E" w:rsidRPr="000D222C">
        <w:rPr>
          <w:rFonts w:ascii="Segoe Ul" w:hAnsi="Segoe Ul" w:cstheme="minorHAnsi"/>
          <w:sz w:val="20"/>
          <w:szCs w:val="20"/>
        </w:rPr>
        <w:t>Kongresu</w:t>
      </w:r>
      <w:r w:rsidR="00D51A2B" w:rsidRPr="000D222C">
        <w:rPr>
          <w:rFonts w:ascii="Segoe Ul" w:hAnsi="Segoe Ul" w:cstheme="minorHAnsi"/>
          <w:sz w:val="20"/>
          <w:szCs w:val="20"/>
        </w:rPr>
        <w:t xml:space="preserve"> pokrywa we własnym zakresie.</w:t>
      </w:r>
    </w:p>
    <w:p w14:paraId="2F4366B0" w14:textId="572FAFC2" w:rsidR="00153431" w:rsidRPr="000D222C" w:rsidRDefault="00A970F1" w:rsidP="000D222C">
      <w:pPr>
        <w:pStyle w:val="NormalnyWeb"/>
        <w:numPr>
          <w:ilvl w:val="0"/>
          <w:numId w:val="7"/>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Poprzez akceptację Regulaminu i udział w Kongresie </w:t>
      </w:r>
      <w:r w:rsidR="00320F1B" w:rsidRPr="000D222C">
        <w:rPr>
          <w:rFonts w:ascii="Segoe Ul" w:hAnsi="Segoe Ul" w:cstheme="minorHAnsi"/>
          <w:sz w:val="20"/>
          <w:szCs w:val="20"/>
        </w:rPr>
        <w:t xml:space="preserve">Uczestnik </w:t>
      </w:r>
      <w:r w:rsidRPr="000D222C">
        <w:rPr>
          <w:rFonts w:ascii="Segoe Ul" w:hAnsi="Segoe Ul" w:cstheme="minorHAnsi"/>
          <w:sz w:val="20"/>
          <w:szCs w:val="20"/>
        </w:rPr>
        <w:t xml:space="preserve">zezwala </w:t>
      </w:r>
      <w:r w:rsidR="0022317B" w:rsidRPr="000D222C">
        <w:rPr>
          <w:rFonts w:ascii="Segoe Ul" w:hAnsi="Segoe Ul" w:cstheme="minorHAnsi"/>
          <w:sz w:val="20"/>
          <w:szCs w:val="20"/>
        </w:rPr>
        <w:t>Współo</w:t>
      </w:r>
      <w:r w:rsidRPr="000D222C">
        <w:rPr>
          <w:rFonts w:ascii="Segoe Ul" w:hAnsi="Segoe Ul" w:cstheme="minorHAnsi"/>
          <w:sz w:val="20"/>
          <w:szCs w:val="20"/>
        </w:rPr>
        <w:t>rganizatoro</w:t>
      </w:r>
      <w:r w:rsidR="0022317B" w:rsidRPr="000D222C">
        <w:rPr>
          <w:rFonts w:ascii="Segoe Ul" w:hAnsi="Segoe Ul" w:cstheme="minorHAnsi"/>
          <w:sz w:val="20"/>
          <w:szCs w:val="20"/>
        </w:rPr>
        <w:t>m</w:t>
      </w:r>
      <w:r w:rsidR="003A16E7" w:rsidRPr="000D222C">
        <w:rPr>
          <w:rFonts w:ascii="Segoe Ul" w:hAnsi="Segoe Ul" w:cstheme="minorHAnsi"/>
          <w:sz w:val="20"/>
          <w:szCs w:val="20"/>
        </w:rPr>
        <w:t xml:space="preserve"> </w:t>
      </w:r>
      <w:r w:rsidR="00153431" w:rsidRPr="000D222C">
        <w:rPr>
          <w:rFonts w:ascii="Segoe Ul" w:hAnsi="Segoe Ul" w:cstheme="minorHAnsi"/>
          <w:sz w:val="20"/>
          <w:szCs w:val="20"/>
        </w:rPr>
        <w:t>na nieodpłatne wykorzystanie</w:t>
      </w:r>
      <w:r w:rsidR="00153431" w:rsidRPr="000D222C">
        <w:rPr>
          <w:rFonts w:ascii="Segoe Ul" w:hAnsi="Segoe Ul" w:cstheme="minorHAnsi"/>
          <w:b/>
          <w:sz w:val="20"/>
          <w:szCs w:val="20"/>
        </w:rPr>
        <w:t xml:space="preserve">, </w:t>
      </w:r>
      <w:r w:rsidR="00153431" w:rsidRPr="000D222C">
        <w:rPr>
          <w:rFonts w:ascii="Segoe Ul" w:hAnsi="Segoe Ul" w:cstheme="minorHAnsi"/>
          <w:sz w:val="20"/>
          <w:szCs w:val="20"/>
        </w:rPr>
        <w:t xml:space="preserve">utrwalanie, obróbkę, powielanie, rozpowszechnianie wizerunku utrwalonego </w:t>
      </w:r>
      <w:r w:rsidR="000112FB" w:rsidRPr="000D222C">
        <w:rPr>
          <w:rFonts w:ascii="Segoe Ul" w:hAnsi="Segoe Ul" w:cstheme="minorHAnsi"/>
          <w:sz w:val="20"/>
          <w:szCs w:val="20"/>
        </w:rPr>
        <w:t xml:space="preserve">podczas Kongresu </w:t>
      </w:r>
      <w:r w:rsidR="00153431" w:rsidRPr="000D222C">
        <w:rPr>
          <w:rFonts w:ascii="Segoe Ul" w:hAnsi="Segoe Ul" w:cstheme="minorHAnsi"/>
          <w:sz w:val="20"/>
          <w:szCs w:val="20"/>
        </w:rPr>
        <w:t>w formie fotografii lub zapisu video</w:t>
      </w:r>
      <w:r w:rsidR="000112FB" w:rsidRPr="000D222C">
        <w:rPr>
          <w:rFonts w:ascii="Segoe Ul" w:hAnsi="Segoe Ul" w:cstheme="minorHAnsi"/>
          <w:sz w:val="20"/>
          <w:szCs w:val="20"/>
        </w:rPr>
        <w:t>. Zezwolenie wyrażane jest dobrowolnie, nieodpłatnie, bez ograniczeń czasowych i terytorialnych i obejmuje</w:t>
      </w:r>
      <w:r w:rsidR="000C13EA" w:rsidRPr="000D222C">
        <w:rPr>
          <w:rFonts w:ascii="Segoe Ul" w:hAnsi="Segoe Ul" w:cstheme="minorHAnsi"/>
          <w:sz w:val="20"/>
          <w:szCs w:val="20"/>
        </w:rPr>
        <w:t xml:space="preserve"> zgodę na przetwarzanie wizerunku Uczestnika</w:t>
      </w:r>
      <w:r w:rsidR="000112FB" w:rsidRPr="000D222C">
        <w:rPr>
          <w:rFonts w:ascii="Segoe Ul" w:hAnsi="Segoe Ul" w:cstheme="minorHAnsi"/>
          <w:sz w:val="20"/>
          <w:szCs w:val="20"/>
        </w:rPr>
        <w:t xml:space="preserve"> </w:t>
      </w:r>
      <w:r w:rsidR="00153431" w:rsidRPr="000D222C">
        <w:rPr>
          <w:rFonts w:ascii="Segoe Ul" w:hAnsi="Segoe Ul" w:cstheme="minorHAnsi"/>
          <w:sz w:val="20"/>
          <w:szCs w:val="20"/>
        </w:rPr>
        <w:t xml:space="preserve">w celach informacyjnych, promocyjnych, reklamowych związanych z Kongresem lub </w:t>
      </w:r>
      <w:r w:rsidR="00153431" w:rsidRPr="000D222C">
        <w:rPr>
          <w:rFonts w:ascii="Segoe Ul" w:hAnsi="Segoe Ul" w:cstheme="minorHAnsi"/>
          <w:bCs/>
          <w:sz w:val="20"/>
          <w:szCs w:val="20"/>
        </w:rPr>
        <w:t>działalnością</w:t>
      </w:r>
      <w:r w:rsidR="00153431" w:rsidRPr="000D222C">
        <w:rPr>
          <w:rFonts w:ascii="Segoe Ul" w:hAnsi="Segoe Ul" w:cstheme="minorHAnsi"/>
          <w:sz w:val="20"/>
          <w:szCs w:val="20"/>
        </w:rPr>
        <w:t xml:space="preserve"> </w:t>
      </w:r>
      <w:r w:rsidR="005A11DF" w:rsidRPr="000D222C">
        <w:rPr>
          <w:rFonts w:ascii="Segoe Ul" w:hAnsi="Segoe Ul" w:cstheme="minorHAnsi"/>
          <w:bCs/>
          <w:sz w:val="20"/>
          <w:szCs w:val="20"/>
        </w:rPr>
        <w:t>Współorganizatorów</w:t>
      </w:r>
      <w:r w:rsidR="003163E4" w:rsidRPr="000D222C">
        <w:rPr>
          <w:rFonts w:ascii="Segoe Ul" w:hAnsi="Segoe Ul" w:cstheme="minorHAnsi"/>
          <w:sz w:val="20"/>
          <w:szCs w:val="20"/>
        </w:rPr>
        <w:t xml:space="preserve"> </w:t>
      </w:r>
      <w:r w:rsidR="00153431" w:rsidRPr="000D222C">
        <w:rPr>
          <w:rFonts w:ascii="Segoe Ul" w:hAnsi="Segoe Ul" w:cstheme="minorHAnsi"/>
          <w:sz w:val="20"/>
          <w:szCs w:val="20"/>
        </w:rPr>
        <w:t>na następujących polach eksploatacji:</w:t>
      </w:r>
    </w:p>
    <w:p w14:paraId="47C7356B" w14:textId="77777777" w:rsidR="00153431" w:rsidRPr="000D222C" w:rsidRDefault="00153431" w:rsidP="000D222C">
      <w:pPr>
        <w:widowControl w:val="0"/>
        <w:numPr>
          <w:ilvl w:val="0"/>
          <w:numId w:val="52"/>
        </w:numPr>
        <w:suppressAutoHyphens/>
        <w:spacing w:before="80"/>
        <w:jc w:val="both"/>
        <w:rPr>
          <w:rFonts w:ascii="Segoe Ul" w:hAnsi="Segoe Ul" w:cstheme="minorHAnsi"/>
          <w:sz w:val="20"/>
          <w:szCs w:val="20"/>
        </w:rPr>
      </w:pPr>
      <w:r w:rsidRPr="000D222C">
        <w:rPr>
          <w:rFonts w:ascii="Segoe Ul" w:hAnsi="Segoe Ul" w:cstheme="minorHAnsi"/>
          <w:sz w:val="20"/>
          <w:szCs w:val="20"/>
        </w:rPr>
        <w:t>utrwalanie i zwielokrotnienie jakąkolwiek znaną techniką oraz rozpowszechnianie w dowolnej formie,</w:t>
      </w:r>
    </w:p>
    <w:p w14:paraId="40592EA6" w14:textId="77777777" w:rsidR="00153431" w:rsidRPr="000D222C" w:rsidRDefault="00153431" w:rsidP="000D222C">
      <w:pPr>
        <w:widowControl w:val="0"/>
        <w:numPr>
          <w:ilvl w:val="0"/>
          <w:numId w:val="52"/>
        </w:numPr>
        <w:suppressAutoHyphens/>
        <w:spacing w:before="80"/>
        <w:jc w:val="both"/>
        <w:rPr>
          <w:rFonts w:ascii="Segoe Ul" w:hAnsi="Segoe Ul" w:cstheme="minorHAnsi"/>
          <w:sz w:val="20"/>
          <w:szCs w:val="20"/>
        </w:rPr>
      </w:pPr>
      <w:r w:rsidRPr="000D222C">
        <w:rPr>
          <w:rFonts w:ascii="Segoe Ul" w:hAnsi="Segoe Ul" w:cstheme="minorHAnsi"/>
          <w:sz w:val="20"/>
          <w:szCs w:val="20"/>
        </w:rPr>
        <w:t>wprowadzenie do pamięci komputera i do sieci multimedialnej,</w:t>
      </w:r>
    </w:p>
    <w:p w14:paraId="385F7BE9" w14:textId="77777777" w:rsidR="00153431" w:rsidRPr="000D222C" w:rsidRDefault="00153431" w:rsidP="000D222C">
      <w:pPr>
        <w:widowControl w:val="0"/>
        <w:numPr>
          <w:ilvl w:val="0"/>
          <w:numId w:val="52"/>
        </w:numPr>
        <w:suppressAutoHyphens/>
        <w:spacing w:before="80"/>
        <w:jc w:val="both"/>
        <w:rPr>
          <w:rFonts w:ascii="Segoe Ul" w:hAnsi="Segoe Ul" w:cstheme="minorHAnsi"/>
          <w:sz w:val="20"/>
          <w:szCs w:val="20"/>
        </w:rPr>
      </w:pPr>
      <w:r w:rsidRPr="000D222C">
        <w:rPr>
          <w:rFonts w:ascii="Segoe Ul" w:hAnsi="Segoe Ul" w:cstheme="minorHAnsi"/>
          <w:sz w:val="20"/>
          <w:szCs w:val="20"/>
        </w:rPr>
        <w:t>zwielokrotnianie zapisu utrwalonego wizerunku,</w:t>
      </w:r>
    </w:p>
    <w:p w14:paraId="422158CF" w14:textId="6ADFA507" w:rsidR="00153431" w:rsidRPr="000D222C" w:rsidRDefault="00153431" w:rsidP="000D222C">
      <w:pPr>
        <w:widowControl w:val="0"/>
        <w:numPr>
          <w:ilvl w:val="0"/>
          <w:numId w:val="52"/>
        </w:numPr>
        <w:suppressAutoHyphens/>
        <w:spacing w:before="80"/>
        <w:jc w:val="both"/>
        <w:rPr>
          <w:rFonts w:ascii="Segoe Ul" w:hAnsi="Segoe Ul" w:cstheme="minorHAnsi"/>
          <w:sz w:val="20"/>
          <w:szCs w:val="20"/>
        </w:rPr>
      </w:pPr>
      <w:r w:rsidRPr="000D222C">
        <w:rPr>
          <w:rFonts w:ascii="Segoe Ul" w:hAnsi="Segoe Ul" w:cstheme="minorHAnsi"/>
          <w:sz w:val="20"/>
          <w:szCs w:val="20"/>
        </w:rPr>
        <w:t>publiczne wystawienie, wyświetlenie, odtwarzanie</w:t>
      </w:r>
      <w:r w:rsidR="003163E4" w:rsidRPr="000D222C">
        <w:rPr>
          <w:rFonts w:ascii="Segoe Ul" w:hAnsi="Segoe Ul" w:cstheme="minorHAnsi"/>
          <w:sz w:val="20"/>
          <w:szCs w:val="20"/>
        </w:rPr>
        <w:t xml:space="preserve"> </w:t>
      </w:r>
      <w:r w:rsidRPr="000D222C">
        <w:rPr>
          <w:rFonts w:ascii="Segoe Ul" w:hAnsi="Segoe Ul" w:cstheme="minorHAnsi"/>
          <w:sz w:val="20"/>
          <w:szCs w:val="20"/>
        </w:rPr>
        <w:t>oraz</w:t>
      </w:r>
      <w:r w:rsidR="003163E4" w:rsidRPr="000D222C">
        <w:rPr>
          <w:rFonts w:ascii="Segoe Ul" w:hAnsi="Segoe Ul" w:cstheme="minorHAnsi"/>
          <w:sz w:val="20"/>
          <w:szCs w:val="20"/>
        </w:rPr>
        <w:t xml:space="preserve"> </w:t>
      </w:r>
      <w:r w:rsidRPr="000D222C">
        <w:rPr>
          <w:rFonts w:ascii="Segoe Ul" w:hAnsi="Segoe Ul" w:cstheme="minorHAnsi"/>
          <w:sz w:val="20"/>
          <w:szCs w:val="20"/>
        </w:rPr>
        <w:t>nadawanie</w:t>
      </w:r>
      <w:r w:rsidR="003163E4" w:rsidRPr="000D222C">
        <w:rPr>
          <w:rFonts w:ascii="Segoe Ul" w:hAnsi="Segoe Ul" w:cstheme="minorHAnsi"/>
          <w:sz w:val="20"/>
          <w:szCs w:val="20"/>
        </w:rPr>
        <w:t xml:space="preserve"> </w:t>
      </w:r>
      <w:r w:rsidRPr="000D222C">
        <w:rPr>
          <w:rFonts w:ascii="Segoe Ul" w:hAnsi="Segoe Ul" w:cstheme="minorHAnsi"/>
          <w:sz w:val="20"/>
          <w:szCs w:val="20"/>
        </w:rPr>
        <w:t>i reemitowanie, a także publiczne udostępnianie w taki sposób, aby każdy mógł mieć do niego dostęp w miejscu i w czasie przez siebie wybranym,</w:t>
      </w:r>
      <w:r w:rsidR="008730A4" w:rsidRPr="000D222C">
        <w:rPr>
          <w:rFonts w:ascii="Segoe Ul" w:hAnsi="Segoe Ul" w:cstheme="minorHAnsi"/>
          <w:sz w:val="20"/>
          <w:szCs w:val="20"/>
        </w:rPr>
        <w:t xml:space="preserve"> w szczególności na portalach społecznościowych administrowanych przez </w:t>
      </w:r>
      <w:r w:rsidR="000C13EA" w:rsidRPr="000D222C">
        <w:rPr>
          <w:rFonts w:ascii="Segoe Ul" w:hAnsi="Segoe Ul" w:cstheme="minorHAnsi"/>
          <w:sz w:val="20"/>
          <w:szCs w:val="20"/>
        </w:rPr>
        <w:t xml:space="preserve">każdego ze </w:t>
      </w:r>
      <w:r w:rsidR="0022317B" w:rsidRPr="000D222C">
        <w:rPr>
          <w:rFonts w:ascii="Segoe Ul" w:hAnsi="Segoe Ul" w:cstheme="minorHAnsi"/>
          <w:sz w:val="20"/>
          <w:szCs w:val="20"/>
        </w:rPr>
        <w:t>Współo</w:t>
      </w:r>
      <w:r w:rsidR="008730A4" w:rsidRPr="000D222C">
        <w:rPr>
          <w:rFonts w:ascii="Segoe Ul" w:hAnsi="Segoe Ul" w:cstheme="minorHAnsi"/>
          <w:sz w:val="20"/>
          <w:szCs w:val="20"/>
        </w:rPr>
        <w:t>rganizator</w:t>
      </w:r>
      <w:r w:rsidR="000C13EA" w:rsidRPr="000D222C">
        <w:rPr>
          <w:rFonts w:ascii="Segoe Ul" w:hAnsi="Segoe Ul" w:cstheme="minorHAnsi"/>
          <w:sz w:val="20"/>
          <w:szCs w:val="20"/>
        </w:rPr>
        <w:t>ów</w:t>
      </w:r>
      <w:r w:rsidR="008730A4" w:rsidRPr="000D222C">
        <w:rPr>
          <w:rFonts w:ascii="Segoe Ul" w:hAnsi="Segoe Ul" w:cstheme="minorHAnsi"/>
          <w:sz w:val="20"/>
          <w:szCs w:val="20"/>
        </w:rPr>
        <w:t xml:space="preserve"> np. </w:t>
      </w:r>
      <w:r w:rsidR="007B36D6" w:rsidRPr="000D222C">
        <w:rPr>
          <w:rFonts w:ascii="Segoe Ul" w:hAnsi="Segoe Ul" w:cstheme="minorHAnsi"/>
          <w:sz w:val="20"/>
          <w:szCs w:val="20"/>
        </w:rPr>
        <w:t>F</w:t>
      </w:r>
      <w:r w:rsidR="008730A4" w:rsidRPr="000D222C">
        <w:rPr>
          <w:rFonts w:ascii="Segoe Ul" w:hAnsi="Segoe Ul" w:cstheme="minorHAnsi"/>
          <w:sz w:val="20"/>
          <w:szCs w:val="20"/>
        </w:rPr>
        <w:t>acebook</w:t>
      </w:r>
      <w:r w:rsidR="000C13EA" w:rsidRPr="000D222C">
        <w:rPr>
          <w:rFonts w:ascii="Segoe Ul" w:hAnsi="Segoe Ul" w:cstheme="minorHAnsi"/>
          <w:sz w:val="20"/>
          <w:szCs w:val="20"/>
        </w:rPr>
        <w:t xml:space="preserve">, LinkedIn, X, </w:t>
      </w:r>
      <w:r w:rsidR="000C13EA" w:rsidRPr="000D222C">
        <w:rPr>
          <w:rFonts w:ascii="Segoe Ul" w:hAnsi="Segoe Ul" w:cstheme="minorHAnsi"/>
          <w:sz w:val="20"/>
          <w:szCs w:val="20"/>
        </w:rPr>
        <w:lastRenderedPageBreak/>
        <w:t xml:space="preserve">Instagram. </w:t>
      </w:r>
    </w:p>
    <w:p w14:paraId="1458DBC3" w14:textId="77777777" w:rsidR="00153431" w:rsidRPr="000D222C" w:rsidRDefault="00153431" w:rsidP="000D222C">
      <w:pPr>
        <w:widowControl w:val="0"/>
        <w:numPr>
          <w:ilvl w:val="0"/>
          <w:numId w:val="52"/>
        </w:numPr>
        <w:suppressAutoHyphens/>
        <w:spacing w:before="80"/>
        <w:jc w:val="both"/>
        <w:rPr>
          <w:rFonts w:ascii="Segoe Ul" w:hAnsi="Segoe Ul" w:cstheme="minorHAnsi"/>
          <w:sz w:val="20"/>
          <w:szCs w:val="20"/>
        </w:rPr>
      </w:pPr>
      <w:r w:rsidRPr="000D222C">
        <w:rPr>
          <w:rFonts w:ascii="Segoe Ul" w:hAnsi="Segoe Ul" w:cstheme="minorHAnsi"/>
          <w:sz w:val="20"/>
          <w:szCs w:val="20"/>
        </w:rPr>
        <w:t>zamieszczanie i publikowanie w prasie, na stronach internetowych, plakatach i bilbordach, portalach społecznościowych,</w:t>
      </w:r>
    </w:p>
    <w:p w14:paraId="2FF38429" w14:textId="77777777" w:rsidR="00153431" w:rsidRPr="000D222C" w:rsidRDefault="00153431" w:rsidP="000D222C">
      <w:pPr>
        <w:widowControl w:val="0"/>
        <w:numPr>
          <w:ilvl w:val="0"/>
          <w:numId w:val="52"/>
        </w:numPr>
        <w:suppressAutoHyphens/>
        <w:spacing w:before="80"/>
        <w:jc w:val="both"/>
        <w:rPr>
          <w:rFonts w:ascii="Segoe Ul" w:hAnsi="Segoe Ul" w:cstheme="minorHAnsi"/>
          <w:sz w:val="20"/>
          <w:szCs w:val="20"/>
        </w:rPr>
      </w:pPr>
      <w:r w:rsidRPr="000D222C">
        <w:rPr>
          <w:rFonts w:ascii="Segoe Ul" w:hAnsi="Segoe Ul" w:cstheme="minorHAnsi"/>
          <w:sz w:val="20"/>
          <w:szCs w:val="20"/>
        </w:rPr>
        <w:t>emisja w przekazach telewizyjnych i radiowych.</w:t>
      </w:r>
    </w:p>
    <w:p w14:paraId="3CBB23C9" w14:textId="06954DA0" w:rsidR="000C13EA" w:rsidRPr="007C4B59" w:rsidRDefault="000C13EA" w:rsidP="007C4B59">
      <w:pPr>
        <w:pStyle w:val="Default"/>
        <w:spacing w:before="80"/>
        <w:ind w:left="426"/>
        <w:jc w:val="both"/>
        <w:rPr>
          <w:rFonts w:ascii="Segoe Ul" w:hAnsi="Segoe Ul" w:cs="Arial"/>
          <w:color w:val="000000" w:themeColor="text1"/>
          <w:sz w:val="20"/>
          <w:szCs w:val="20"/>
        </w:rPr>
      </w:pPr>
      <w:r w:rsidRPr="000D222C">
        <w:rPr>
          <w:rFonts w:ascii="Segoe Ul" w:hAnsi="Segoe Ul" w:cs="Arial"/>
          <w:color w:val="000000" w:themeColor="text1"/>
          <w:sz w:val="20"/>
          <w:szCs w:val="20"/>
        </w:rPr>
        <w:t xml:space="preserve">Cofnięcia przez Uczestnika ww. zgody w całości lub w części nie będzie miało wpływu na materiały już opublikowane Współorganizatora lub podmioty współpracujące ze Współorganizatorem przed tą datą. </w:t>
      </w:r>
    </w:p>
    <w:p w14:paraId="433DAC4A" w14:textId="23E253F2" w:rsidR="00C462FD" w:rsidRPr="000D222C" w:rsidRDefault="00C462FD" w:rsidP="000D222C">
      <w:pPr>
        <w:pStyle w:val="Akapitzlist"/>
        <w:widowControl w:val="0"/>
        <w:numPr>
          <w:ilvl w:val="0"/>
          <w:numId w:val="7"/>
        </w:numPr>
        <w:suppressAutoHyphens/>
        <w:adjustRightInd w:val="0"/>
        <w:snapToGrid w:val="0"/>
        <w:spacing w:before="80"/>
        <w:contextualSpacing w:val="0"/>
        <w:jc w:val="both"/>
        <w:rPr>
          <w:rFonts w:ascii="Segoe Ul" w:hAnsi="Segoe Ul" w:cstheme="minorHAnsi"/>
          <w:sz w:val="20"/>
          <w:szCs w:val="20"/>
        </w:rPr>
      </w:pPr>
      <w:r w:rsidRPr="000D222C">
        <w:rPr>
          <w:rFonts w:ascii="Segoe Ul" w:hAnsi="Segoe Ul" w:cstheme="minorHAnsi"/>
          <w:sz w:val="20"/>
          <w:szCs w:val="20"/>
        </w:rPr>
        <w:t xml:space="preserve">Przy okazji rejestracji zgłoszenia uczestnictwa Uczestnik może wyrazić odrębne zgody na przetwarzanie danych osobowych w innych celach, niż te, o których mowa powyżej (np. marketingowych związanych z organizacją innych wydarzeń przez </w:t>
      </w:r>
      <w:r w:rsidR="00EF13EA" w:rsidRPr="000D222C">
        <w:rPr>
          <w:rFonts w:ascii="Segoe Ul" w:hAnsi="Segoe Ul" w:cstheme="minorHAnsi"/>
          <w:sz w:val="20"/>
          <w:szCs w:val="20"/>
        </w:rPr>
        <w:t>Współorganizatorów</w:t>
      </w:r>
      <w:r w:rsidRPr="000D222C">
        <w:rPr>
          <w:rFonts w:ascii="Segoe Ul" w:hAnsi="Segoe Ul" w:cstheme="minorHAnsi"/>
          <w:sz w:val="20"/>
          <w:szCs w:val="20"/>
        </w:rPr>
        <w:t>).</w:t>
      </w:r>
    </w:p>
    <w:p w14:paraId="2EAB8842" w14:textId="0E46CE08" w:rsidR="002B695D" w:rsidRPr="000D222C" w:rsidRDefault="002B695D" w:rsidP="000D222C">
      <w:pPr>
        <w:pStyle w:val="NormalnyWeb"/>
        <w:numPr>
          <w:ilvl w:val="0"/>
          <w:numId w:val="7"/>
        </w:numPr>
        <w:shd w:val="clear" w:color="auto" w:fill="FFFFFF"/>
        <w:adjustRightInd w:val="0"/>
        <w:snapToGrid w:val="0"/>
        <w:spacing w:before="80"/>
        <w:jc w:val="both"/>
        <w:rPr>
          <w:rFonts w:ascii="Segoe Ul" w:hAnsi="Segoe Ul" w:cstheme="minorHAnsi"/>
          <w:sz w:val="20"/>
          <w:szCs w:val="20"/>
        </w:rPr>
      </w:pPr>
      <w:r w:rsidRPr="000D222C">
        <w:rPr>
          <w:rFonts w:ascii="Segoe Ul" w:hAnsi="Segoe Ul" w:cstheme="minorHAnsi"/>
          <w:sz w:val="20"/>
          <w:szCs w:val="20"/>
        </w:rPr>
        <w:t>Współorganizatorzy nie ponoszą odpowiedzialności za żadne szkody poniesione przez Uczestników wskutek niestosowania się do poleceń wydawanych przez służby Współorganizatorów w sytuacjach zagrożeń bezpieczeństwa osób i mienia, np. w związku z zarządzeniem ewakuacji osób z terenu Miejsca wydarzenia.</w:t>
      </w:r>
    </w:p>
    <w:p w14:paraId="05971F3A" w14:textId="0530A8E5" w:rsidR="002B695D" w:rsidRPr="000D222C" w:rsidRDefault="002B695D" w:rsidP="000D222C">
      <w:pPr>
        <w:pStyle w:val="NormalnyWeb"/>
        <w:numPr>
          <w:ilvl w:val="0"/>
          <w:numId w:val="7"/>
        </w:numPr>
        <w:shd w:val="clear" w:color="auto" w:fill="FFFFFF"/>
        <w:adjustRightInd w:val="0"/>
        <w:snapToGrid w:val="0"/>
        <w:spacing w:before="80"/>
        <w:jc w:val="both"/>
        <w:rPr>
          <w:rFonts w:ascii="Segoe Ul" w:hAnsi="Segoe Ul" w:cstheme="minorHAnsi"/>
          <w:sz w:val="20"/>
          <w:szCs w:val="20"/>
        </w:rPr>
      </w:pPr>
      <w:r w:rsidRPr="000D222C">
        <w:rPr>
          <w:rFonts w:ascii="Segoe Ul" w:hAnsi="Segoe Ul" w:cstheme="minorHAnsi"/>
          <w:sz w:val="20"/>
          <w:szCs w:val="20"/>
        </w:rPr>
        <w:t>Na wyłączenie odpowiedzialności Współorganizatorów z powyższych przyczyn nie mają wpływu podejmowane środki zabezpieczenia w Miejscu wydarzenia (zabezpieczenie techniczne, służby ochrony, monitoring).</w:t>
      </w:r>
    </w:p>
    <w:p w14:paraId="313E3C89" w14:textId="77777777" w:rsidR="00D55738" w:rsidRPr="000D222C" w:rsidRDefault="00D55738" w:rsidP="000D222C">
      <w:pPr>
        <w:pStyle w:val="NormalnyWeb"/>
        <w:shd w:val="clear" w:color="auto" w:fill="FFFFFF"/>
        <w:spacing w:before="80"/>
        <w:ind w:left="360"/>
        <w:jc w:val="both"/>
        <w:rPr>
          <w:rFonts w:ascii="Segoe Ul" w:hAnsi="Segoe Ul" w:cstheme="minorHAnsi"/>
          <w:sz w:val="20"/>
          <w:szCs w:val="20"/>
        </w:rPr>
      </w:pPr>
    </w:p>
    <w:p w14:paraId="4A8F177C" w14:textId="78165879" w:rsidR="00D55738" w:rsidRPr="000D222C" w:rsidRDefault="00D55738" w:rsidP="000D222C">
      <w:pPr>
        <w:pStyle w:val="NormalnyWeb"/>
        <w:shd w:val="clear" w:color="auto" w:fill="FFFFFF"/>
        <w:spacing w:before="80"/>
        <w:jc w:val="center"/>
        <w:rPr>
          <w:rFonts w:ascii="Segoe Ul" w:hAnsi="Segoe Ul" w:cstheme="minorHAnsi"/>
          <w:b/>
          <w:sz w:val="20"/>
          <w:szCs w:val="20"/>
        </w:rPr>
      </w:pPr>
      <w:r w:rsidRPr="000D222C">
        <w:rPr>
          <w:rFonts w:ascii="Segoe Ul" w:hAnsi="Segoe Ul" w:cstheme="minorHAnsi"/>
          <w:b/>
          <w:sz w:val="20"/>
          <w:szCs w:val="20"/>
        </w:rPr>
        <w:t>§ 3. Reklamacje</w:t>
      </w:r>
    </w:p>
    <w:p w14:paraId="57B59942" w14:textId="2EBDFD77" w:rsidR="00D55738"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Współorganizatorzy ani Uczestnik nie będą ponosić odpowiedzialności wobec siebie za niewykonanie lub nienależyte wykonanie jakichkolwiek obowiązków wynikających z Regulaminu w zakresie, w jakim będzie to spowodowane wystąpieniem Siły Wyższej.</w:t>
      </w:r>
    </w:p>
    <w:p w14:paraId="6CC55ECD" w14:textId="0D01F60E" w:rsidR="00D55738"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W związku z świadczeniem Usług, Współorganizatorzy ponoszą odpowiedzialność na zasadach ogólnych określonych w Kodeksie cywilnym.</w:t>
      </w:r>
    </w:p>
    <w:p w14:paraId="6AD2D8E7" w14:textId="54C1D8D8" w:rsidR="00D55738"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Żadne z postanowień Regulaminu nie ogranicza uprawnień Konsumenta lub Przedsiębiorcy Jednoosobowego, jakie przysługują mu na podstawie obowiązujących przepisów prawa.</w:t>
      </w:r>
    </w:p>
    <w:p w14:paraId="2BA8C105" w14:textId="140E2F4C" w:rsidR="002F577C" w:rsidRPr="000D222C" w:rsidRDefault="002F577C"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Uczestnik Kongresu ma prawo do reklamacji w przypadku istotnej niezgodności przebiegu Kongresu z jego programem, którego zmiany nie zostały uprzednio udostępnione zgodnie z § </w:t>
      </w:r>
      <w:r w:rsidR="00C02CB0" w:rsidRPr="000D222C">
        <w:rPr>
          <w:rFonts w:ascii="Segoe Ul" w:hAnsi="Segoe Ul" w:cstheme="minorHAnsi"/>
          <w:sz w:val="20"/>
          <w:szCs w:val="20"/>
        </w:rPr>
        <w:t>1</w:t>
      </w:r>
      <w:r w:rsidR="00F21A47" w:rsidRPr="000D222C">
        <w:rPr>
          <w:rFonts w:ascii="Segoe Ul" w:hAnsi="Segoe Ul" w:cstheme="minorHAnsi"/>
          <w:sz w:val="20"/>
          <w:szCs w:val="20"/>
        </w:rPr>
        <w:t xml:space="preserve"> ust.</w:t>
      </w:r>
      <w:r w:rsidRPr="000D222C">
        <w:rPr>
          <w:rFonts w:ascii="Segoe Ul" w:hAnsi="Segoe Ul" w:cstheme="minorHAnsi"/>
          <w:sz w:val="20"/>
          <w:szCs w:val="20"/>
        </w:rPr>
        <w:t xml:space="preserve"> </w:t>
      </w:r>
      <w:r w:rsidR="00C02CB0" w:rsidRPr="000D222C">
        <w:rPr>
          <w:rFonts w:ascii="Segoe Ul" w:hAnsi="Segoe Ul" w:cstheme="minorHAnsi"/>
          <w:sz w:val="20"/>
          <w:szCs w:val="20"/>
        </w:rPr>
        <w:t>4</w:t>
      </w:r>
      <w:r w:rsidRPr="000D222C">
        <w:rPr>
          <w:rFonts w:ascii="Segoe Ul" w:hAnsi="Segoe Ul" w:cstheme="minorHAnsi"/>
          <w:sz w:val="20"/>
          <w:szCs w:val="20"/>
        </w:rPr>
        <w:t xml:space="preserve"> Regulaminu.</w:t>
      </w:r>
    </w:p>
    <w:p w14:paraId="35D80EA1" w14:textId="0B7C439E" w:rsidR="00D55738"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Podmiotem odpowiedzialnym za rozpatrzenie reklamacji jest Współorganizator.</w:t>
      </w:r>
    </w:p>
    <w:p w14:paraId="46CC3766" w14:textId="1220728D" w:rsidR="002F577C"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Reklamacja powinna zawierać dane umożliwiające identyfikację osoby ją składającej, przedmiot reklamacji oraz żądania związane z reklamacją. </w:t>
      </w:r>
      <w:r w:rsidR="002F577C" w:rsidRPr="000D222C">
        <w:rPr>
          <w:rFonts w:ascii="Segoe Ul" w:hAnsi="Segoe Ul" w:cstheme="minorHAnsi"/>
          <w:sz w:val="20"/>
          <w:szCs w:val="20"/>
        </w:rPr>
        <w:t xml:space="preserve">W treści składanej reklamacji Uczestnik powinien zawrzeć: swoje dane identyfikujące, tj. imię i nazwisko, firmę (przypadku uczestnictwa w ramach działalności gospodarczej przez Uczestnika), dane kontaktowe: adres mailowy oraz opis przyczyny reklamacji. </w:t>
      </w:r>
    </w:p>
    <w:p w14:paraId="3CB601F1" w14:textId="23762251" w:rsidR="00D55738"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W przypadku otrzymania niekompletnej reklamacji, Współorganizator wezwie Uczestnika do jej uzupełnienia pod rygorem pozostawienia reklamacji bez rozpoznania.</w:t>
      </w:r>
    </w:p>
    <w:p w14:paraId="2D755105" w14:textId="20CAF368" w:rsidR="00D55738"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Rozpatrzenie reklamacji przez Współorganizatora następuje niezwłocznie, nie później jednak niż w terminie od 30 dni od dnia otrzymania kompletnej reklamacji</w:t>
      </w:r>
      <w:r w:rsidR="002F577C" w:rsidRPr="000D222C">
        <w:rPr>
          <w:rFonts w:ascii="Segoe Ul" w:hAnsi="Segoe Ul" w:cstheme="minorHAnsi"/>
          <w:sz w:val="20"/>
          <w:szCs w:val="20"/>
        </w:rPr>
        <w:t xml:space="preserve"> pod adresem </w:t>
      </w:r>
      <w:hyperlink r:id="rId12" w:history="1">
        <w:r w:rsidR="002F577C" w:rsidRPr="000D222C">
          <w:rPr>
            <w:rStyle w:val="Hipercze"/>
            <w:rFonts w:ascii="Segoe Ul" w:hAnsi="Segoe Ul" w:cstheme="minorHAnsi"/>
            <w:sz w:val="20"/>
            <w:szCs w:val="20"/>
          </w:rPr>
          <w:t>info@grupamtp.pl</w:t>
        </w:r>
      </w:hyperlink>
      <w:r w:rsidRPr="000D222C">
        <w:rPr>
          <w:rFonts w:ascii="Segoe Ul" w:hAnsi="Segoe Ul" w:cstheme="minorHAnsi"/>
          <w:sz w:val="20"/>
          <w:szCs w:val="20"/>
        </w:rPr>
        <w:t>. Upływ wyżej wskazanego terminu nie powoduje wygaśnięcia roszczeń oraz nie narusza prawa Uczestnika do dochodzenia jakichkolwiek roszczeń na drodze postępowania sądowego lub pozasądowego</w:t>
      </w:r>
      <w:r w:rsidR="000C13EA" w:rsidRPr="000D222C">
        <w:rPr>
          <w:rFonts w:ascii="Segoe Ul" w:hAnsi="Segoe Ul" w:cstheme="minorHAnsi"/>
          <w:sz w:val="20"/>
          <w:szCs w:val="20"/>
        </w:rPr>
        <w:t xml:space="preserve"> zgodnie z powszechnie obowiązującymi przepisami prawa.</w:t>
      </w:r>
    </w:p>
    <w:p w14:paraId="35D8D915" w14:textId="43D25C17" w:rsidR="002F577C"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Informacja o rozpatrzeniu reklamacji zostanie przekazana Uczestnikowi na adres e-mail lub w inny sposób wskazany przez Uczestnika.</w:t>
      </w:r>
    </w:p>
    <w:p w14:paraId="7823BE69" w14:textId="6BE38634" w:rsidR="002F577C" w:rsidRPr="000D222C" w:rsidRDefault="002F577C" w:rsidP="000D222C">
      <w:pPr>
        <w:pStyle w:val="Akapitzlist"/>
        <w:numPr>
          <w:ilvl w:val="0"/>
          <w:numId w:val="50"/>
        </w:numPr>
        <w:spacing w:before="80"/>
        <w:ind w:left="426"/>
        <w:contextualSpacing w:val="0"/>
        <w:jc w:val="both"/>
        <w:rPr>
          <w:rFonts w:ascii="Segoe Ul" w:hAnsi="Segoe Ul" w:cstheme="minorHAnsi"/>
          <w:sz w:val="20"/>
          <w:szCs w:val="20"/>
        </w:rPr>
      </w:pPr>
      <w:r w:rsidRPr="000D222C">
        <w:rPr>
          <w:rFonts w:ascii="Segoe Ul" w:hAnsi="Segoe Ul" w:cstheme="minorHAnsi"/>
          <w:sz w:val="20"/>
          <w:szCs w:val="20"/>
        </w:rPr>
        <w:t>W momencie uwzględnienia reklamacji Użytkownik otrzyma zwrot wniesionej opłaty.</w:t>
      </w:r>
    </w:p>
    <w:p w14:paraId="467DFD43" w14:textId="68BEE8EF" w:rsidR="00D55738" w:rsidRPr="000D222C" w:rsidRDefault="00D55738" w:rsidP="000D222C">
      <w:pPr>
        <w:pStyle w:val="NormalnyWeb"/>
        <w:numPr>
          <w:ilvl w:val="0"/>
          <w:numId w:val="50"/>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lastRenderedPageBreak/>
        <w:t xml:space="preserve">W przypadku nieuznania przez Współorganizatora reklamacji złożonej przez Uczestnika, może on skorzystać sądowych i pozasądowych sposobów dochodzenia roszczeń – więcej informacji na temat pozasądowych sposobów dochodzenia roszczeń znajduje się w § </w:t>
      </w:r>
      <w:r w:rsidR="00091296" w:rsidRPr="000D222C">
        <w:rPr>
          <w:rFonts w:ascii="Segoe Ul" w:hAnsi="Segoe Ul" w:cstheme="minorHAnsi"/>
          <w:sz w:val="20"/>
          <w:szCs w:val="20"/>
        </w:rPr>
        <w:t>8</w:t>
      </w:r>
      <w:r w:rsidRPr="000D222C">
        <w:rPr>
          <w:rFonts w:ascii="Segoe Ul" w:hAnsi="Segoe Ul" w:cstheme="minorHAnsi"/>
          <w:sz w:val="20"/>
          <w:szCs w:val="20"/>
        </w:rPr>
        <w:t xml:space="preserve"> Regulaminu.</w:t>
      </w:r>
    </w:p>
    <w:p w14:paraId="673D21B7" w14:textId="77777777" w:rsidR="00153431" w:rsidRPr="000D222C" w:rsidRDefault="00153431" w:rsidP="000D222C">
      <w:pPr>
        <w:pStyle w:val="NormalnyWeb"/>
        <w:shd w:val="clear" w:color="auto" w:fill="FFFFFF"/>
        <w:spacing w:before="80"/>
        <w:jc w:val="both"/>
        <w:rPr>
          <w:rFonts w:ascii="Segoe Ul" w:hAnsi="Segoe Ul" w:cstheme="minorHAnsi"/>
          <w:sz w:val="20"/>
          <w:szCs w:val="20"/>
        </w:rPr>
      </w:pPr>
    </w:p>
    <w:p w14:paraId="2A58F56C" w14:textId="2EDCAA6B" w:rsidR="00A82A21" w:rsidRPr="000D222C" w:rsidRDefault="009E1348" w:rsidP="000D222C">
      <w:pPr>
        <w:pStyle w:val="NormalnyWeb"/>
        <w:shd w:val="clear" w:color="auto" w:fill="FFFFFF"/>
        <w:spacing w:before="80"/>
        <w:jc w:val="center"/>
        <w:rPr>
          <w:rFonts w:ascii="Segoe Ul" w:hAnsi="Segoe Ul" w:cstheme="minorHAnsi"/>
          <w:sz w:val="20"/>
          <w:szCs w:val="20"/>
        </w:rPr>
      </w:pPr>
      <w:r w:rsidRPr="000D222C">
        <w:rPr>
          <w:rFonts w:ascii="Segoe Ul" w:hAnsi="Segoe Ul" w:cstheme="minorHAnsi"/>
          <w:b/>
          <w:bCs/>
          <w:sz w:val="20"/>
          <w:szCs w:val="20"/>
        </w:rPr>
        <w:t xml:space="preserve">§ </w:t>
      </w:r>
      <w:r w:rsidR="00D55738" w:rsidRPr="000D222C">
        <w:rPr>
          <w:rFonts w:ascii="Segoe Ul" w:hAnsi="Segoe Ul" w:cstheme="minorHAnsi"/>
          <w:b/>
          <w:bCs/>
          <w:sz w:val="20"/>
          <w:szCs w:val="20"/>
        </w:rPr>
        <w:t>4</w:t>
      </w:r>
      <w:r w:rsidR="00D51A2B" w:rsidRPr="000D222C">
        <w:rPr>
          <w:rFonts w:ascii="Segoe Ul" w:hAnsi="Segoe Ul" w:cstheme="minorHAnsi"/>
          <w:b/>
          <w:bCs/>
          <w:sz w:val="20"/>
          <w:szCs w:val="20"/>
        </w:rPr>
        <w:t xml:space="preserve">. </w:t>
      </w:r>
      <w:r w:rsidRPr="000D222C">
        <w:rPr>
          <w:rFonts w:ascii="Segoe Ul" w:hAnsi="Segoe Ul" w:cstheme="minorHAnsi"/>
          <w:b/>
          <w:bCs/>
          <w:sz w:val="20"/>
          <w:szCs w:val="20"/>
        </w:rPr>
        <w:t>Rezygnacja z uczestnictwa</w:t>
      </w:r>
      <w:r w:rsidR="00FA5510" w:rsidRPr="000D222C">
        <w:rPr>
          <w:rFonts w:ascii="Segoe Ul" w:hAnsi="Segoe Ul" w:cstheme="minorHAnsi"/>
          <w:b/>
          <w:bCs/>
          <w:sz w:val="20"/>
          <w:szCs w:val="20"/>
        </w:rPr>
        <w:t>, zwroty i odstąpienie od umowy</w:t>
      </w:r>
    </w:p>
    <w:p w14:paraId="3D7E8081" w14:textId="6164E7EE" w:rsidR="0051148F" w:rsidRPr="000D222C" w:rsidRDefault="00AB04C3" w:rsidP="000D222C">
      <w:pPr>
        <w:pStyle w:val="NormalnyWeb"/>
        <w:numPr>
          <w:ilvl w:val="0"/>
          <w:numId w:val="9"/>
        </w:numPr>
        <w:shd w:val="clear" w:color="auto" w:fill="FFFFFF"/>
        <w:tabs>
          <w:tab w:val="left" w:pos="426"/>
        </w:tabs>
        <w:spacing w:before="80"/>
        <w:ind w:left="426"/>
        <w:jc w:val="both"/>
        <w:rPr>
          <w:rFonts w:ascii="Segoe Ul" w:hAnsi="Segoe Ul" w:cstheme="minorHAnsi"/>
          <w:sz w:val="20"/>
          <w:szCs w:val="20"/>
        </w:rPr>
      </w:pPr>
      <w:r w:rsidRPr="000D222C">
        <w:rPr>
          <w:rFonts w:ascii="Segoe Ul" w:hAnsi="Segoe Ul" w:cstheme="minorHAnsi"/>
          <w:sz w:val="20"/>
          <w:szCs w:val="20"/>
        </w:rPr>
        <w:t xml:space="preserve">Uczestnik może zrezygnować z uczestnictwa w Kongresie w terminie nie krótszym niż na 14 dni przed rozpoczęciem Kongresu na zasadach określonych poniżej. MTP dokonają zwrotu należności z tytułu wniesionej opłaty za uczestnictwo (w ramach PayU lub w formie przelewu bankowego), wyłącznie na podstawie wniosku zainteresowanego wysłanego </w:t>
      </w:r>
      <w:r w:rsidR="00D82583" w:rsidRPr="000D222C">
        <w:rPr>
          <w:rFonts w:ascii="Segoe Ul" w:hAnsi="Segoe Ul" w:cstheme="minorHAnsi"/>
          <w:sz w:val="20"/>
          <w:szCs w:val="20"/>
        </w:rPr>
        <w:t xml:space="preserve">pocztą lub </w:t>
      </w:r>
      <w:r w:rsidRPr="000D222C">
        <w:rPr>
          <w:rFonts w:ascii="Segoe Ul" w:hAnsi="Segoe Ul" w:cstheme="minorHAnsi"/>
          <w:sz w:val="20"/>
          <w:szCs w:val="20"/>
        </w:rPr>
        <w:t xml:space="preserve">drogą poczty elektronicznej (e-mail) na adres </w:t>
      </w:r>
      <w:hyperlink r:id="rId13" w:history="1">
        <w:r w:rsidR="0065041C" w:rsidRPr="000D222C">
          <w:rPr>
            <w:rStyle w:val="Hipercze"/>
            <w:rFonts w:ascii="Segoe Ul" w:hAnsi="Segoe Ul" w:cstheme="minorHAnsi"/>
            <w:sz w:val="20"/>
            <w:szCs w:val="20"/>
          </w:rPr>
          <w:t>info@grupamtp.pl</w:t>
        </w:r>
      </w:hyperlink>
      <w:r w:rsidR="0016239D" w:rsidRPr="000D222C">
        <w:rPr>
          <w:rFonts w:ascii="Segoe Ul" w:hAnsi="Segoe Ul" w:cstheme="minorHAnsi"/>
          <w:sz w:val="20"/>
          <w:szCs w:val="20"/>
        </w:rPr>
        <w:t xml:space="preserve">, najpóźniej do dnia </w:t>
      </w:r>
      <w:r w:rsidR="00EE2B74" w:rsidRPr="000D222C">
        <w:rPr>
          <w:rFonts w:ascii="Segoe Ul" w:hAnsi="Segoe Ul" w:cstheme="minorHAnsi"/>
          <w:sz w:val="20"/>
          <w:szCs w:val="20"/>
        </w:rPr>
        <w:t>13</w:t>
      </w:r>
      <w:r w:rsidR="00E46B36" w:rsidRPr="000D222C">
        <w:rPr>
          <w:rFonts w:ascii="Segoe Ul" w:hAnsi="Segoe Ul" w:cstheme="minorHAnsi"/>
          <w:sz w:val="20"/>
          <w:szCs w:val="20"/>
        </w:rPr>
        <w:t>.1</w:t>
      </w:r>
      <w:r w:rsidR="00EE2B74" w:rsidRPr="000D222C">
        <w:rPr>
          <w:rFonts w:ascii="Segoe Ul" w:hAnsi="Segoe Ul" w:cstheme="minorHAnsi"/>
          <w:sz w:val="20"/>
          <w:szCs w:val="20"/>
        </w:rPr>
        <w:t>1</w:t>
      </w:r>
      <w:r w:rsidR="007128EC" w:rsidRPr="000D222C">
        <w:rPr>
          <w:rFonts w:ascii="Segoe Ul" w:hAnsi="Segoe Ul" w:cstheme="minorHAnsi"/>
          <w:sz w:val="20"/>
          <w:szCs w:val="20"/>
        </w:rPr>
        <w:t>.202</w:t>
      </w:r>
      <w:r w:rsidR="00D9684B" w:rsidRPr="000D222C">
        <w:rPr>
          <w:rFonts w:ascii="Segoe Ul" w:hAnsi="Segoe Ul" w:cstheme="minorHAnsi"/>
          <w:sz w:val="20"/>
          <w:szCs w:val="20"/>
        </w:rPr>
        <w:t>3</w:t>
      </w:r>
      <w:r w:rsidRPr="000D222C">
        <w:rPr>
          <w:rFonts w:ascii="Segoe Ul" w:hAnsi="Segoe Ul" w:cstheme="minorHAnsi"/>
          <w:sz w:val="20"/>
          <w:szCs w:val="20"/>
        </w:rPr>
        <w:t xml:space="preserve"> r. We</w:t>
      </w:r>
      <w:r w:rsidR="00D82583" w:rsidRPr="000D222C">
        <w:rPr>
          <w:rFonts w:ascii="Segoe Ul" w:hAnsi="Segoe Ul" w:cstheme="minorHAnsi"/>
          <w:sz w:val="20"/>
          <w:szCs w:val="20"/>
        </w:rPr>
        <w:t xml:space="preserve"> wniosku</w:t>
      </w:r>
      <w:r w:rsidRPr="000D222C">
        <w:rPr>
          <w:rFonts w:ascii="Segoe Ul" w:hAnsi="Segoe Ul" w:cstheme="minorHAnsi"/>
          <w:sz w:val="20"/>
          <w:szCs w:val="20"/>
        </w:rPr>
        <w:t xml:space="preserve"> należy podać numer rachunku bankowego, na który ma nastąpić zwrot należności za wniesioną opłatę.</w:t>
      </w:r>
    </w:p>
    <w:p w14:paraId="1977DCDC" w14:textId="06936234" w:rsidR="00904FB9" w:rsidRPr="000D222C" w:rsidRDefault="00AB04C3" w:rsidP="000D222C">
      <w:pPr>
        <w:pStyle w:val="NormalnyWeb"/>
        <w:numPr>
          <w:ilvl w:val="0"/>
          <w:numId w:val="9"/>
        </w:numPr>
        <w:shd w:val="clear" w:color="auto" w:fill="FFFFFF"/>
        <w:tabs>
          <w:tab w:val="left" w:pos="426"/>
        </w:tabs>
        <w:spacing w:before="80"/>
        <w:ind w:left="426"/>
        <w:jc w:val="both"/>
        <w:rPr>
          <w:rFonts w:ascii="Segoe Ul" w:hAnsi="Segoe Ul" w:cstheme="minorHAnsi"/>
          <w:sz w:val="20"/>
          <w:szCs w:val="20"/>
        </w:rPr>
      </w:pPr>
      <w:r w:rsidRPr="000D222C">
        <w:rPr>
          <w:rFonts w:ascii="Segoe Ul" w:hAnsi="Segoe Ul" w:cstheme="minorHAnsi"/>
          <w:sz w:val="20"/>
          <w:szCs w:val="20"/>
        </w:rPr>
        <w:t>Uczestnik może zrezygnować z uczestnictwa w Kongresie po terminie wskazanym w ust. 1 powyżej w przypadku istotnej zmiany programu Kongresu, istotnego skrócenia lub przełożenia terminu albo zmiany miejsca Kongresu po wskazanym w ust. 1 terminie. W takim przypad</w:t>
      </w:r>
      <w:r w:rsidR="0016239D" w:rsidRPr="000D222C">
        <w:rPr>
          <w:rFonts w:ascii="Segoe Ul" w:hAnsi="Segoe Ul" w:cstheme="minorHAnsi"/>
          <w:sz w:val="20"/>
          <w:szCs w:val="20"/>
        </w:rPr>
        <w:t xml:space="preserve">ku wniosek składa się do dnia </w:t>
      </w:r>
      <w:r w:rsidR="00EE2B74" w:rsidRPr="000D222C">
        <w:rPr>
          <w:rFonts w:ascii="Segoe Ul" w:hAnsi="Segoe Ul" w:cstheme="minorHAnsi"/>
          <w:sz w:val="20"/>
          <w:szCs w:val="20"/>
        </w:rPr>
        <w:t>27</w:t>
      </w:r>
      <w:r w:rsidR="00D9684B" w:rsidRPr="000D222C">
        <w:rPr>
          <w:rFonts w:ascii="Segoe Ul" w:hAnsi="Segoe Ul" w:cstheme="minorHAnsi"/>
          <w:sz w:val="20"/>
          <w:szCs w:val="20"/>
        </w:rPr>
        <w:t>.</w:t>
      </w:r>
      <w:r w:rsidR="00E46B36" w:rsidRPr="000D222C">
        <w:rPr>
          <w:rFonts w:ascii="Segoe Ul" w:hAnsi="Segoe Ul" w:cstheme="minorHAnsi"/>
          <w:sz w:val="20"/>
          <w:szCs w:val="20"/>
        </w:rPr>
        <w:t>1</w:t>
      </w:r>
      <w:r w:rsidR="00EE2B74" w:rsidRPr="000D222C">
        <w:rPr>
          <w:rFonts w:ascii="Segoe Ul" w:hAnsi="Segoe Ul" w:cstheme="minorHAnsi"/>
          <w:sz w:val="20"/>
          <w:szCs w:val="20"/>
        </w:rPr>
        <w:t>1</w:t>
      </w:r>
      <w:r w:rsidR="007128EC" w:rsidRPr="000D222C">
        <w:rPr>
          <w:rFonts w:ascii="Segoe Ul" w:hAnsi="Segoe Ul" w:cstheme="minorHAnsi"/>
          <w:sz w:val="20"/>
          <w:szCs w:val="20"/>
        </w:rPr>
        <w:t>.202</w:t>
      </w:r>
      <w:r w:rsidR="00D9684B" w:rsidRPr="000D222C">
        <w:rPr>
          <w:rFonts w:ascii="Segoe Ul" w:hAnsi="Segoe Ul" w:cstheme="minorHAnsi"/>
          <w:sz w:val="20"/>
          <w:szCs w:val="20"/>
        </w:rPr>
        <w:t>3</w:t>
      </w:r>
      <w:r w:rsidRPr="000D222C">
        <w:rPr>
          <w:rFonts w:ascii="Segoe Ul" w:hAnsi="Segoe Ul" w:cstheme="minorHAnsi"/>
          <w:sz w:val="20"/>
          <w:szCs w:val="20"/>
        </w:rPr>
        <w:t xml:space="preserve"> r., a zwrot środków możliwy jest jedynie w przypadku nieuczestniczenia w Kongresie. W e-mailu należy podać numer rachunku bankowego, na który ma nastąpić zwrot należności za wniesioną opłatę.</w:t>
      </w:r>
      <w:r w:rsidR="00904FB9" w:rsidRPr="000D222C">
        <w:rPr>
          <w:rFonts w:ascii="Segoe Ul" w:hAnsi="Segoe Ul" w:cstheme="minorHAnsi"/>
          <w:sz w:val="20"/>
          <w:szCs w:val="20"/>
        </w:rPr>
        <w:t xml:space="preserve"> </w:t>
      </w:r>
    </w:p>
    <w:p w14:paraId="06FB3862" w14:textId="51C240A0" w:rsidR="003163E4" w:rsidRPr="000D222C" w:rsidRDefault="000A179B" w:rsidP="000D222C">
      <w:pPr>
        <w:pStyle w:val="NormalnyWeb"/>
        <w:numPr>
          <w:ilvl w:val="0"/>
          <w:numId w:val="9"/>
        </w:numPr>
        <w:shd w:val="clear" w:color="auto" w:fill="FFFFFF"/>
        <w:tabs>
          <w:tab w:val="left" w:pos="426"/>
        </w:tabs>
        <w:spacing w:before="80"/>
        <w:ind w:left="426"/>
        <w:jc w:val="both"/>
        <w:rPr>
          <w:rFonts w:ascii="Segoe Ul" w:hAnsi="Segoe Ul" w:cstheme="minorHAnsi"/>
          <w:sz w:val="20"/>
          <w:szCs w:val="20"/>
        </w:rPr>
      </w:pPr>
      <w:r w:rsidRPr="000D222C">
        <w:rPr>
          <w:rFonts w:ascii="Segoe Ul" w:hAnsi="Segoe Ul" w:cstheme="minorHAnsi"/>
          <w:sz w:val="20"/>
          <w:szCs w:val="20"/>
        </w:rPr>
        <w:t>MTP dokona</w:t>
      </w:r>
      <w:r w:rsidR="006B5491" w:rsidRPr="000D222C">
        <w:rPr>
          <w:rFonts w:ascii="Segoe Ul" w:hAnsi="Segoe Ul" w:cstheme="minorHAnsi"/>
          <w:sz w:val="20"/>
          <w:szCs w:val="20"/>
        </w:rPr>
        <w:t>ją</w:t>
      </w:r>
      <w:r w:rsidRPr="000D222C">
        <w:rPr>
          <w:rFonts w:ascii="Segoe Ul" w:hAnsi="Segoe Ul" w:cstheme="minorHAnsi"/>
          <w:sz w:val="20"/>
          <w:szCs w:val="20"/>
        </w:rPr>
        <w:t xml:space="preserve"> z</w:t>
      </w:r>
      <w:r w:rsidR="009E1348" w:rsidRPr="000D222C">
        <w:rPr>
          <w:rFonts w:ascii="Segoe Ul" w:hAnsi="Segoe Ul" w:cstheme="minorHAnsi"/>
          <w:sz w:val="20"/>
          <w:szCs w:val="20"/>
        </w:rPr>
        <w:t>wrot</w:t>
      </w:r>
      <w:r w:rsidRPr="000D222C">
        <w:rPr>
          <w:rFonts w:ascii="Segoe Ul" w:hAnsi="Segoe Ul" w:cstheme="minorHAnsi"/>
          <w:sz w:val="20"/>
          <w:szCs w:val="20"/>
        </w:rPr>
        <w:t>u</w:t>
      </w:r>
      <w:r w:rsidR="009E1348" w:rsidRPr="000D222C">
        <w:rPr>
          <w:rFonts w:ascii="Segoe Ul" w:hAnsi="Segoe Ul" w:cstheme="minorHAnsi"/>
          <w:sz w:val="20"/>
          <w:szCs w:val="20"/>
        </w:rPr>
        <w:t xml:space="preserve"> należności </w:t>
      </w:r>
      <w:r w:rsidRPr="000D222C">
        <w:rPr>
          <w:rFonts w:ascii="Segoe Ul" w:hAnsi="Segoe Ul" w:cstheme="minorHAnsi"/>
          <w:sz w:val="20"/>
          <w:szCs w:val="20"/>
        </w:rPr>
        <w:t>w formie przelewu</w:t>
      </w:r>
      <w:r w:rsidR="009E1348" w:rsidRPr="000D222C">
        <w:rPr>
          <w:rFonts w:ascii="Segoe Ul" w:hAnsi="Segoe Ul" w:cstheme="minorHAnsi"/>
          <w:sz w:val="20"/>
          <w:szCs w:val="20"/>
        </w:rPr>
        <w:t xml:space="preserve"> na rachunek bankowy podany w e-mail</w:t>
      </w:r>
      <w:r w:rsidRPr="000D222C">
        <w:rPr>
          <w:rFonts w:ascii="Segoe Ul" w:hAnsi="Segoe Ul" w:cstheme="minorHAnsi"/>
          <w:sz w:val="20"/>
          <w:szCs w:val="20"/>
        </w:rPr>
        <w:t>u</w:t>
      </w:r>
      <w:r w:rsidR="009E1348" w:rsidRPr="000D222C">
        <w:rPr>
          <w:rFonts w:ascii="Segoe Ul" w:hAnsi="Segoe Ul" w:cstheme="minorHAnsi"/>
          <w:sz w:val="20"/>
          <w:szCs w:val="20"/>
        </w:rPr>
        <w:t xml:space="preserve"> przez zainteresowanego, </w:t>
      </w:r>
      <w:r w:rsidRPr="000D222C">
        <w:rPr>
          <w:rFonts w:ascii="Segoe Ul" w:hAnsi="Segoe Ul" w:cstheme="minorHAnsi"/>
          <w:sz w:val="20"/>
          <w:szCs w:val="20"/>
        </w:rPr>
        <w:t xml:space="preserve">nie później niż </w:t>
      </w:r>
      <w:r w:rsidR="009E1348" w:rsidRPr="000D222C">
        <w:rPr>
          <w:rFonts w:ascii="Segoe Ul" w:hAnsi="Segoe Ul" w:cstheme="minorHAnsi"/>
          <w:sz w:val="20"/>
          <w:szCs w:val="20"/>
        </w:rPr>
        <w:t>w</w:t>
      </w:r>
      <w:r w:rsidRPr="000D222C">
        <w:rPr>
          <w:rFonts w:ascii="Segoe Ul" w:hAnsi="Segoe Ul" w:cstheme="minorHAnsi"/>
          <w:sz w:val="20"/>
          <w:szCs w:val="20"/>
        </w:rPr>
        <w:t xml:space="preserve"> ciągu</w:t>
      </w:r>
      <w:r w:rsidR="009E1348" w:rsidRPr="000D222C">
        <w:rPr>
          <w:rFonts w:ascii="Segoe Ul" w:hAnsi="Segoe Ul" w:cstheme="minorHAnsi"/>
          <w:sz w:val="20"/>
          <w:szCs w:val="20"/>
        </w:rPr>
        <w:t xml:space="preserve"> 14 dni od dnia</w:t>
      </w:r>
      <w:r w:rsidR="00A82A21" w:rsidRPr="000D222C">
        <w:rPr>
          <w:rFonts w:ascii="Segoe Ul" w:hAnsi="Segoe Ul" w:cstheme="minorHAnsi"/>
          <w:sz w:val="20"/>
          <w:szCs w:val="20"/>
        </w:rPr>
        <w:t xml:space="preserve"> otrzymania e-maila przez MTP.</w:t>
      </w:r>
    </w:p>
    <w:p w14:paraId="731B1A53" w14:textId="24E8ABFC" w:rsidR="00FA5510" w:rsidRPr="000D222C" w:rsidRDefault="00607CE9" w:rsidP="000D222C">
      <w:pPr>
        <w:pStyle w:val="NormalnyWeb"/>
        <w:numPr>
          <w:ilvl w:val="0"/>
          <w:numId w:val="9"/>
        </w:numPr>
        <w:shd w:val="clear" w:color="auto" w:fill="FFFFFF"/>
        <w:tabs>
          <w:tab w:val="left" w:pos="426"/>
        </w:tabs>
        <w:spacing w:before="80"/>
        <w:ind w:left="426"/>
        <w:jc w:val="both"/>
        <w:rPr>
          <w:rFonts w:ascii="Segoe Ul" w:hAnsi="Segoe Ul" w:cstheme="minorHAnsi"/>
          <w:sz w:val="20"/>
          <w:szCs w:val="20"/>
        </w:rPr>
      </w:pPr>
      <w:r w:rsidRPr="000D222C">
        <w:rPr>
          <w:rFonts w:ascii="Segoe Ul" w:hAnsi="Segoe Ul" w:cstheme="minorHAnsi"/>
          <w:sz w:val="20"/>
          <w:szCs w:val="20"/>
        </w:rPr>
        <w:t>W związku z</w:t>
      </w:r>
      <w:r w:rsidR="00AC284C" w:rsidRPr="000D222C">
        <w:rPr>
          <w:rFonts w:ascii="Segoe Ul" w:hAnsi="Segoe Ul" w:cstheme="minorHAnsi"/>
          <w:sz w:val="20"/>
          <w:szCs w:val="20"/>
        </w:rPr>
        <w:t xml:space="preserve"> </w:t>
      </w:r>
      <w:r w:rsidRPr="000D222C">
        <w:rPr>
          <w:rFonts w:ascii="Segoe Ul" w:hAnsi="Segoe Ul" w:cstheme="minorHAnsi"/>
          <w:sz w:val="20"/>
          <w:szCs w:val="20"/>
        </w:rPr>
        <w:t>e</w:t>
      </w:r>
      <w:r w:rsidR="00AC284C" w:rsidRPr="000D222C">
        <w:rPr>
          <w:rFonts w:ascii="Segoe Ul" w:hAnsi="Segoe Ul" w:cstheme="minorHAnsi"/>
          <w:sz w:val="20"/>
          <w:szCs w:val="20"/>
        </w:rPr>
        <w:t>wentualnymi</w:t>
      </w:r>
      <w:r w:rsidRPr="000D222C">
        <w:rPr>
          <w:rFonts w:ascii="Segoe Ul" w:hAnsi="Segoe Ul" w:cstheme="minorHAnsi"/>
          <w:sz w:val="20"/>
          <w:szCs w:val="20"/>
        </w:rPr>
        <w:t xml:space="preserve"> zmianami Regulaminu</w:t>
      </w:r>
      <w:r w:rsidR="00AC284C" w:rsidRPr="000D222C">
        <w:rPr>
          <w:rFonts w:ascii="Segoe Ul" w:hAnsi="Segoe Ul" w:cstheme="minorHAnsi"/>
          <w:sz w:val="20"/>
          <w:szCs w:val="20"/>
        </w:rPr>
        <w:t xml:space="preserve">, o czym mowa </w:t>
      </w:r>
      <w:r w:rsidR="00FF581C" w:rsidRPr="000D222C">
        <w:rPr>
          <w:rFonts w:ascii="Segoe Ul" w:hAnsi="Segoe Ul" w:cstheme="minorHAnsi"/>
          <w:sz w:val="20"/>
          <w:szCs w:val="20"/>
        </w:rPr>
        <w:t xml:space="preserve">dalej </w:t>
      </w:r>
      <w:r w:rsidR="00AC284C" w:rsidRPr="000D222C">
        <w:rPr>
          <w:rFonts w:ascii="Segoe Ul" w:hAnsi="Segoe Ul" w:cstheme="minorHAnsi"/>
          <w:sz w:val="20"/>
          <w:szCs w:val="20"/>
        </w:rPr>
        <w:t>w</w:t>
      </w:r>
      <w:r w:rsidR="003163E4" w:rsidRPr="000D222C">
        <w:rPr>
          <w:rFonts w:ascii="Segoe Ul" w:hAnsi="Segoe Ul" w:cstheme="minorHAnsi"/>
          <w:sz w:val="20"/>
          <w:szCs w:val="20"/>
        </w:rPr>
        <w:t xml:space="preserve"> </w:t>
      </w:r>
      <w:r w:rsidR="00A83931" w:rsidRPr="000D222C">
        <w:rPr>
          <w:rFonts w:ascii="Segoe Ul" w:hAnsi="Segoe Ul" w:cstheme="minorHAnsi"/>
          <w:sz w:val="20"/>
          <w:szCs w:val="20"/>
        </w:rPr>
        <w:t xml:space="preserve">§ </w:t>
      </w:r>
      <w:r w:rsidR="00BF2EF3" w:rsidRPr="000D222C">
        <w:rPr>
          <w:rFonts w:ascii="Segoe Ul" w:hAnsi="Segoe Ul" w:cstheme="minorHAnsi"/>
          <w:sz w:val="20"/>
          <w:szCs w:val="20"/>
        </w:rPr>
        <w:t>9</w:t>
      </w:r>
      <w:r w:rsidR="00A83931" w:rsidRPr="000D222C">
        <w:rPr>
          <w:rFonts w:ascii="Segoe Ul" w:hAnsi="Segoe Ul" w:cstheme="minorHAnsi"/>
          <w:sz w:val="20"/>
          <w:szCs w:val="20"/>
        </w:rPr>
        <w:t xml:space="preserve">, </w:t>
      </w:r>
      <w:r w:rsidRPr="000D222C">
        <w:rPr>
          <w:rFonts w:ascii="Segoe Ul" w:hAnsi="Segoe Ul" w:cstheme="minorHAnsi"/>
          <w:sz w:val="20"/>
          <w:szCs w:val="20"/>
        </w:rPr>
        <w:t xml:space="preserve">Uczestnikowi przysługuje prawo do rezygnacji z udziału w Kongresie, za zwrotem opłaty za uczestnictwo, jeżeli opłata taka została uiszczona na rzecz </w:t>
      </w:r>
      <w:r w:rsidR="00C15D46" w:rsidRPr="000D222C">
        <w:rPr>
          <w:rFonts w:ascii="Segoe Ul" w:hAnsi="Segoe Ul" w:cstheme="minorHAnsi"/>
          <w:sz w:val="20"/>
          <w:szCs w:val="20"/>
        </w:rPr>
        <w:t>Współo</w:t>
      </w:r>
      <w:r w:rsidRPr="000D222C">
        <w:rPr>
          <w:rFonts w:ascii="Segoe Ul" w:hAnsi="Segoe Ul" w:cstheme="minorHAnsi"/>
          <w:sz w:val="20"/>
          <w:szCs w:val="20"/>
        </w:rPr>
        <w:t>rganizatora</w:t>
      </w:r>
      <w:r w:rsidR="000E4ECB" w:rsidRPr="000D222C">
        <w:rPr>
          <w:rFonts w:ascii="Segoe Ul" w:hAnsi="Segoe Ul" w:cstheme="minorHAnsi"/>
          <w:sz w:val="20"/>
          <w:szCs w:val="20"/>
        </w:rPr>
        <w:t>.</w:t>
      </w:r>
      <w:r w:rsidR="004A17D5" w:rsidRPr="000D222C">
        <w:rPr>
          <w:rFonts w:ascii="Segoe Ul" w:hAnsi="Segoe Ul" w:cstheme="minorHAnsi"/>
          <w:sz w:val="20"/>
          <w:szCs w:val="20"/>
        </w:rPr>
        <w:t xml:space="preserve"> </w:t>
      </w:r>
      <w:r w:rsidR="008730A4" w:rsidRPr="000D222C">
        <w:rPr>
          <w:rFonts w:ascii="Segoe Ul" w:hAnsi="Segoe Ul" w:cstheme="minorHAnsi"/>
          <w:sz w:val="20"/>
          <w:szCs w:val="20"/>
        </w:rPr>
        <w:t>Postanowienie u</w:t>
      </w:r>
      <w:r w:rsidRPr="000D222C">
        <w:rPr>
          <w:rFonts w:ascii="Segoe Ul" w:hAnsi="Segoe Ul" w:cstheme="minorHAnsi"/>
          <w:sz w:val="20"/>
          <w:szCs w:val="20"/>
        </w:rPr>
        <w:t>st. 2 stosuje się odpowiednio.</w:t>
      </w:r>
    </w:p>
    <w:p w14:paraId="4EBB2E2C" w14:textId="1DD5C234" w:rsidR="00FA5510" w:rsidRPr="000D222C" w:rsidRDefault="005A11DF" w:rsidP="000D222C">
      <w:pPr>
        <w:pStyle w:val="NormalnyWeb"/>
        <w:numPr>
          <w:ilvl w:val="0"/>
          <w:numId w:val="9"/>
        </w:numPr>
        <w:shd w:val="clear" w:color="auto" w:fill="FFFFFF"/>
        <w:tabs>
          <w:tab w:val="left" w:pos="426"/>
        </w:tabs>
        <w:spacing w:before="80"/>
        <w:ind w:left="426"/>
        <w:jc w:val="both"/>
        <w:rPr>
          <w:rFonts w:ascii="Segoe Ul" w:hAnsi="Segoe Ul" w:cstheme="minorHAnsi"/>
          <w:sz w:val="20"/>
          <w:szCs w:val="20"/>
        </w:rPr>
      </w:pPr>
      <w:r w:rsidRPr="000D222C">
        <w:rPr>
          <w:rFonts w:ascii="Segoe Ul" w:hAnsi="Segoe Ul" w:cstheme="minorHAnsi"/>
          <w:sz w:val="20"/>
          <w:szCs w:val="20"/>
        </w:rPr>
        <w:t>W przypadku</w:t>
      </w:r>
      <w:r w:rsidR="00FA5510" w:rsidRPr="000D222C">
        <w:rPr>
          <w:rFonts w:ascii="Segoe Ul" w:hAnsi="Segoe Ul" w:cstheme="minorHAnsi"/>
          <w:sz w:val="20"/>
          <w:szCs w:val="20"/>
        </w:rPr>
        <w:t xml:space="preserve"> braku uczestnictwa</w:t>
      </w:r>
      <w:r w:rsidRPr="000D222C">
        <w:rPr>
          <w:rFonts w:ascii="Segoe Ul" w:hAnsi="Segoe Ul" w:cstheme="minorHAnsi"/>
          <w:sz w:val="20"/>
          <w:szCs w:val="20"/>
        </w:rPr>
        <w:t xml:space="preserve"> z przyczyn leżących po stronie Uczestnika</w:t>
      </w:r>
      <w:r w:rsidR="00FA5510" w:rsidRPr="000D222C">
        <w:rPr>
          <w:rFonts w:ascii="Segoe Ul" w:hAnsi="Segoe Ul" w:cstheme="minorHAnsi"/>
          <w:sz w:val="20"/>
          <w:szCs w:val="20"/>
        </w:rPr>
        <w:t xml:space="preserve"> </w:t>
      </w:r>
      <w:r w:rsidRPr="000D222C">
        <w:rPr>
          <w:rFonts w:ascii="Segoe Ul" w:hAnsi="Segoe Ul" w:cstheme="minorHAnsi"/>
          <w:sz w:val="20"/>
          <w:szCs w:val="20"/>
        </w:rPr>
        <w:t xml:space="preserve">nie ma możliwości jego wymiany na prawo udziału w </w:t>
      </w:r>
      <w:r w:rsidR="00247917" w:rsidRPr="000D222C">
        <w:rPr>
          <w:rFonts w:ascii="Segoe Ul" w:hAnsi="Segoe Ul" w:cstheme="minorHAnsi"/>
          <w:sz w:val="20"/>
          <w:szCs w:val="20"/>
        </w:rPr>
        <w:t>Kongresie</w:t>
      </w:r>
      <w:r w:rsidRPr="000D222C">
        <w:rPr>
          <w:rFonts w:ascii="Segoe Ul" w:hAnsi="Segoe Ul" w:cstheme="minorHAnsi"/>
          <w:sz w:val="20"/>
          <w:szCs w:val="20"/>
        </w:rPr>
        <w:t xml:space="preserve"> obowiązujące w innym dniu, a </w:t>
      </w:r>
      <w:r w:rsidR="00247917" w:rsidRPr="000D222C">
        <w:rPr>
          <w:rFonts w:ascii="Segoe Ul" w:hAnsi="Segoe Ul" w:cstheme="minorHAnsi"/>
          <w:sz w:val="20"/>
          <w:szCs w:val="20"/>
        </w:rPr>
        <w:t>Współorganizatorzy</w:t>
      </w:r>
      <w:r w:rsidRPr="000D222C">
        <w:rPr>
          <w:rFonts w:ascii="Segoe Ul" w:hAnsi="Segoe Ul" w:cstheme="minorHAnsi"/>
          <w:sz w:val="20"/>
          <w:szCs w:val="20"/>
        </w:rPr>
        <w:t xml:space="preserve"> nie dokonuj</w:t>
      </w:r>
      <w:r w:rsidR="00247917" w:rsidRPr="000D222C">
        <w:rPr>
          <w:rFonts w:ascii="Segoe Ul" w:hAnsi="Segoe Ul" w:cstheme="minorHAnsi"/>
          <w:sz w:val="20"/>
          <w:szCs w:val="20"/>
        </w:rPr>
        <w:t>ą</w:t>
      </w:r>
      <w:r w:rsidRPr="000D222C">
        <w:rPr>
          <w:rFonts w:ascii="Segoe Ul" w:hAnsi="Segoe Ul" w:cstheme="minorHAnsi"/>
          <w:sz w:val="20"/>
          <w:szCs w:val="20"/>
        </w:rPr>
        <w:t xml:space="preserve"> zwrotu należności za </w:t>
      </w:r>
      <w:r w:rsidR="00FA5510" w:rsidRPr="000D222C">
        <w:rPr>
          <w:rFonts w:ascii="Segoe Ul" w:hAnsi="Segoe Ul" w:cstheme="minorHAnsi"/>
          <w:sz w:val="20"/>
          <w:szCs w:val="20"/>
        </w:rPr>
        <w:t>wniesioną opłatę.</w:t>
      </w:r>
    </w:p>
    <w:p w14:paraId="3136BDF2" w14:textId="49185AE4" w:rsidR="00D37FD5" w:rsidRPr="000D222C" w:rsidRDefault="00FA5510" w:rsidP="000D222C">
      <w:pPr>
        <w:pStyle w:val="NormalnyWeb"/>
        <w:numPr>
          <w:ilvl w:val="0"/>
          <w:numId w:val="9"/>
        </w:numPr>
        <w:shd w:val="clear" w:color="auto" w:fill="FFFFFF"/>
        <w:tabs>
          <w:tab w:val="left" w:pos="426"/>
        </w:tabs>
        <w:spacing w:before="80"/>
        <w:ind w:left="426"/>
        <w:jc w:val="both"/>
        <w:rPr>
          <w:rFonts w:ascii="Segoe Ul" w:hAnsi="Segoe Ul" w:cstheme="minorHAnsi"/>
          <w:sz w:val="20"/>
          <w:szCs w:val="20"/>
        </w:rPr>
      </w:pPr>
      <w:r w:rsidRPr="000D222C">
        <w:rPr>
          <w:rFonts w:ascii="Segoe Ul" w:hAnsi="Segoe Ul" w:cstheme="minorHAnsi"/>
          <w:sz w:val="20"/>
          <w:szCs w:val="20"/>
        </w:rPr>
        <w:t xml:space="preserve">W szczególnie uzasadnionych przypadkach, na skutek czynników niezależnych od </w:t>
      </w:r>
      <w:r w:rsidR="00247917" w:rsidRPr="000D222C">
        <w:rPr>
          <w:rFonts w:ascii="Segoe Ul" w:hAnsi="Segoe Ul" w:cstheme="minorHAnsi"/>
          <w:sz w:val="20"/>
          <w:szCs w:val="20"/>
        </w:rPr>
        <w:t>Współorganizatorów</w:t>
      </w:r>
      <w:r w:rsidRPr="000D222C">
        <w:rPr>
          <w:rFonts w:ascii="Segoe Ul" w:hAnsi="Segoe Ul" w:cstheme="minorHAnsi"/>
          <w:sz w:val="20"/>
          <w:szCs w:val="20"/>
        </w:rPr>
        <w:t xml:space="preserve">, tj. w przypadku odwołania wystąpienia przez osobę, która ma udzielać prelekcji czy wykładu (tj. osoby, która ma prowadzić </w:t>
      </w:r>
      <w:r w:rsidR="00247917" w:rsidRPr="000D222C">
        <w:rPr>
          <w:rFonts w:ascii="Segoe Ul" w:hAnsi="Segoe Ul" w:cstheme="minorHAnsi"/>
          <w:sz w:val="20"/>
          <w:szCs w:val="20"/>
        </w:rPr>
        <w:t>Kongres</w:t>
      </w:r>
      <w:r w:rsidRPr="000D222C">
        <w:rPr>
          <w:rFonts w:ascii="Segoe Ul" w:hAnsi="Segoe Ul" w:cstheme="minorHAnsi"/>
          <w:sz w:val="20"/>
          <w:szCs w:val="20"/>
        </w:rPr>
        <w:t xml:space="preserve">), np. w związku z chorobą lub sytuacją osobistą, </w:t>
      </w:r>
      <w:r w:rsidR="00247917" w:rsidRPr="000D222C">
        <w:rPr>
          <w:rFonts w:ascii="Segoe Ul" w:hAnsi="Segoe Ul" w:cstheme="minorHAnsi"/>
          <w:sz w:val="20"/>
          <w:szCs w:val="20"/>
        </w:rPr>
        <w:t>Współorganizatorzy</w:t>
      </w:r>
      <w:r w:rsidRPr="000D222C">
        <w:rPr>
          <w:rFonts w:ascii="Segoe Ul" w:hAnsi="Segoe Ul" w:cstheme="minorHAnsi"/>
          <w:sz w:val="20"/>
          <w:szCs w:val="20"/>
        </w:rPr>
        <w:t xml:space="preserve"> mo</w:t>
      </w:r>
      <w:r w:rsidR="00247917" w:rsidRPr="000D222C">
        <w:rPr>
          <w:rFonts w:ascii="Segoe Ul" w:hAnsi="Segoe Ul" w:cstheme="minorHAnsi"/>
          <w:sz w:val="20"/>
          <w:szCs w:val="20"/>
        </w:rPr>
        <w:t>gą</w:t>
      </w:r>
      <w:r w:rsidRPr="000D222C">
        <w:rPr>
          <w:rFonts w:ascii="Segoe Ul" w:hAnsi="Segoe Ul" w:cstheme="minorHAnsi"/>
          <w:sz w:val="20"/>
          <w:szCs w:val="20"/>
        </w:rPr>
        <w:t xml:space="preserve"> odwołać </w:t>
      </w:r>
      <w:r w:rsidR="00247917" w:rsidRPr="000D222C">
        <w:rPr>
          <w:rFonts w:ascii="Segoe Ul" w:hAnsi="Segoe Ul" w:cstheme="minorHAnsi"/>
          <w:sz w:val="20"/>
          <w:szCs w:val="20"/>
        </w:rPr>
        <w:t>Kongres</w:t>
      </w:r>
      <w:r w:rsidRPr="000D222C">
        <w:rPr>
          <w:rFonts w:ascii="Segoe Ul" w:hAnsi="Segoe Ul" w:cstheme="minorHAnsi"/>
          <w:sz w:val="20"/>
          <w:szCs w:val="20"/>
        </w:rPr>
        <w:t xml:space="preserve">, zmienić jego datę albo zmienić program. W przypadku odwołania </w:t>
      </w:r>
      <w:r w:rsidR="00247917" w:rsidRPr="000D222C">
        <w:rPr>
          <w:rFonts w:ascii="Segoe Ul" w:hAnsi="Segoe Ul" w:cstheme="minorHAnsi"/>
          <w:sz w:val="20"/>
          <w:szCs w:val="20"/>
        </w:rPr>
        <w:t>Kongresu</w:t>
      </w:r>
      <w:r w:rsidRPr="000D222C">
        <w:rPr>
          <w:rFonts w:ascii="Segoe Ul" w:hAnsi="Segoe Ul" w:cstheme="minorHAnsi"/>
          <w:sz w:val="20"/>
          <w:szCs w:val="20"/>
        </w:rPr>
        <w:t xml:space="preserve">, </w:t>
      </w:r>
      <w:r w:rsidR="00247917" w:rsidRPr="000D222C">
        <w:rPr>
          <w:rFonts w:ascii="Segoe Ul" w:hAnsi="Segoe Ul" w:cstheme="minorHAnsi"/>
          <w:sz w:val="20"/>
          <w:szCs w:val="20"/>
        </w:rPr>
        <w:t>Współorganizatorzy</w:t>
      </w:r>
      <w:r w:rsidRPr="000D222C">
        <w:rPr>
          <w:rFonts w:ascii="Segoe Ul" w:hAnsi="Segoe Ul" w:cstheme="minorHAnsi"/>
          <w:sz w:val="20"/>
          <w:szCs w:val="20"/>
        </w:rPr>
        <w:t xml:space="preserve"> powiadamia</w:t>
      </w:r>
      <w:r w:rsidR="00247917" w:rsidRPr="000D222C">
        <w:rPr>
          <w:rFonts w:ascii="Segoe Ul" w:hAnsi="Segoe Ul" w:cstheme="minorHAnsi"/>
          <w:sz w:val="20"/>
          <w:szCs w:val="20"/>
        </w:rPr>
        <w:t>ją</w:t>
      </w:r>
      <w:r w:rsidRPr="000D222C">
        <w:rPr>
          <w:rFonts w:ascii="Segoe Ul" w:hAnsi="Segoe Ul" w:cstheme="minorHAnsi"/>
          <w:sz w:val="20"/>
          <w:szCs w:val="20"/>
        </w:rPr>
        <w:t xml:space="preserve"> Uczestnika o tym fakcie oraz zwraca</w:t>
      </w:r>
      <w:r w:rsidR="00247917" w:rsidRPr="000D222C">
        <w:rPr>
          <w:rFonts w:ascii="Segoe Ul" w:hAnsi="Segoe Ul" w:cstheme="minorHAnsi"/>
          <w:sz w:val="20"/>
          <w:szCs w:val="20"/>
        </w:rPr>
        <w:t>ją</w:t>
      </w:r>
      <w:r w:rsidRPr="000D222C">
        <w:rPr>
          <w:rFonts w:ascii="Segoe Ul" w:hAnsi="Segoe Ul" w:cstheme="minorHAnsi"/>
          <w:sz w:val="20"/>
          <w:szCs w:val="20"/>
        </w:rPr>
        <w:t xml:space="preserve"> Uczestnikowi uiszczone przez Uczestnika wynagrodzenie w terminie 14 dni od dnia odwołania </w:t>
      </w:r>
      <w:r w:rsidR="00247917" w:rsidRPr="000D222C">
        <w:rPr>
          <w:rFonts w:ascii="Segoe Ul" w:hAnsi="Segoe Ul" w:cstheme="minorHAnsi"/>
          <w:sz w:val="20"/>
          <w:szCs w:val="20"/>
        </w:rPr>
        <w:t>Kongresu</w:t>
      </w:r>
      <w:r w:rsidRPr="000D222C">
        <w:rPr>
          <w:rFonts w:ascii="Segoe Ul" w:hAnsi="Segoe Ul" w:cstheme="minorHAnsi"/>
          <w:sz w:val="20"/>
          <w:szCs w:val="20"/>
        </w:rPr>
        <w:t xml:space="preserve">. W przypadku zmiany daty lub programu </w:t>
      </w:r>
      <w:r w:rsidR="00247917" w:rsidRPr="000D222C">
        <w:rPr>
          <w:rFonts w:ascii="Segoe Ul" w:hAnsi="Segoe Ul" w:cstheme="minorHAnsi"/>
          <w:sz w:val="20"/>
          <w:szCs w:val="20"/>
        </w:rPr>
        <w:t>Kongresu</w:t>
      </w:r>
      <w:r w:rsidRPr="000D222C">
        <w:rPr>
          <w:rFonts w:ascii="Segoe Ul" w:hAnsi="Segoe Ul" w:cstheme="minorHAnsi"/>
          <w:sz w:val="20"/>
          <w:szCs w:val="20"/>
        </w:rPr>
        <w:t xml:space="preserve">, </w:t>
      </w:r>
      <w:r w:rsidR="00247917" w:rsidRPr="000D222C">
        <w:rPr>
          <w:rFonts w:ascii="Segoe Ul" w:hAnsi="Segoe Ul" w:cstheme="minorHAnsi"/>
          <w:sz w:val="20"/>
          <w:szCs w:val="20"/>
        </w:rPr>
        <w:t>Współorganizatorzy</w:t>
      </w:r>
      <w:r w:rsidRPr="000D222C">
        <w:rPr>
          <w:rFonts w:ascii="Segoe Ul" w:hAnsi="Segoe Ul" w:cstheme="minorHAnsi"/>
          <w:sz w:val="20"/>
          <w:szCs w:val="20"/>
        </w:rPr>
        <w:t xml:space="preserve"> powiadamia</w:t>
      </w:r>
      <w:r w:rsidR="00247917" w:rsidRPr="000D222C">
        <w:rPr>
          <w:rFonts w:ascii="Segoe Ul" w:hAnsi="Segoe Ul" w:cstheme="minorHAnsi"/>
          <w:sz w:val="20"/>
          <w:szCs w:val="20"/>
        </w:rPr>
        <w:t>ją</w:t>
      </w:r>
      <w:r w:rsidRPr="000D222C">
        <w:rPr>
          <w:rFonts w:ascii="Segoe Ul" w:hAnsi="Segoe Ul" w:cstheme="minorHAnsi"/>
          <w:sz w:val="20"/>
          <w:szCs w:val="20"/>
        </w:rPr>
        <w:t xml:space="preserve"> Uczestnika o tym fakcie, a Uczestnikowi przysługuje prawo rezygnacji z udziału w </w:t>
      </w:r>
      <w:r w:rsidR="00247917" w:rsidRPr="000D222C">
        <w:rPr>
          <w:rFonts w:ascii="Segoe Ul" w:hAnsi="Segoe Ul" w:cstheme="minorHAnsi"/>
          <w:sz w:val="20"/>
          <w:szCs w:val="20"/>
        </w:rPr>
        <w:t>Kongresie</w:t>
      </w:r>
      <w:r w:rsidRPr="000D222C">
        <w:rPr>
          <w:rFonts w:ascii="Segoe Ul" w:hAnsi="Segoe Ul" w:cstheme="minorHAnsi"/>
          <w:sz w:val="20"/>
          <w:szCs w:val="20"/>
        </w:rPr>
        <w:t xml:space="preserve"> oraz zwrotu uiszczonego wynagrodzenia. W przypadku zamiaru skorzystania z uprawnienia, o którym mowa w zdaniu poprzednim, Uczestnik informuje o tym </w:t>
      </w:r>
      <w:r w:rsidR="00247917" w:rsidRPr="000D222C">
        <w:rPr>
          <w:rFonts w:ascii="Segoe Ul" w:hAnsi="Segoe Ul" w:cstheme="minorHAnsi"/>
          <w:sz w:val="20"/>
          <w:szCs w:val="20"/>
        </w:rPr>
        <w:t>Współorganizatorów</w:t>
      </w:r>
      <w:r w:rsidR="00F21A47" w:rsidRPr="000D222C">
        <w:rPr>
          <w:rFonts w:ascii="Segoe Ul" w:hAnsi="Segoe Ul" w:cstheme="minorHAnsi"/>
          <w:sz w:val="20"/>
          <w:szCs w:val="20"/>
        </w:rPr>
        <w:t xml:space="preserve"> </w:t>
      </w:r>
      <w:r w:rsidRPr="000D222C">
        <w:rPr>
          <w:rFonts w:ascii="Segoe Ul" w:hAnsi="Segoe Ul" w:cstheme="minorHAnsi"/>
          <w:sz w:val="20"/>
          <w:szCs w:val="20"/>
        </w:rPr>
        <w:t xml:space="preserve">za pośrednictwem wiadomości e-mail lub pocztą tradycyjną w terminie 14 dni od dnia otrzymania powiadomienia o zmianie daty lub programu </w:t>
      </w:r>
      <w:r w:rsidR="00247917" w:rsidRPr="000D222C">
        <w:rPr>
          <w:rFonts w:ascii="Segoe Ul" w:hAnsi="Segoe Ul" w:cstheme="minorHAnsi"/>
          <w:sz w:val="20"/>
          <w:szCs w:val="20"/>
        </w:rPr>
        <w:t>Kongresu</w:t>
      </w:r>
      <w:r w:rsidRPr="000D222C">
        <w:rPr>
          <w:rFonts w:ascii="Segoe Ul" w:hAnsi="Segoe Ul" w:cstheme="minorHAnsi"/>
          <w:sz w:val="20"/>
          <w:szCs w:val="20"/>
        </w:rPr>
        <w:t>.</w:t>
      </w:r>
    </w:p>
    <w:p w14:paraId="18609D4F" w14:textId="4ADF2E6F" w:rsidR="00D37FD5" w:rsidRPr="000D222C" w:rsidRDefault="00FA5510" w:rsidP="000D222C">
      <w:pPr>
        <w:pStyle w:val="NormalnyWeb"/>
        <w:numPr>
          <w:ilvl w:val="0"/>
          <w:numId w:val="9"/>
        </w:numPr>
        <w:shd w:val="clear" w:color="auto" w:fill="FFFFFF"/>
        <w:tabs>
          <w:tab w:val="left" w:pos="426"/>
        </w:tabs>
        <w:spacing w:before="80"/>
        <w:ind w:left="426"/>
        <w:jc w:val="both"/>
        <w:rPr>
          <w:rFonts w:ascii="Segoe Ul" w:hAnsi="Segoe Ul" w:cstheme="minorHAnsi"/>
          <w:sz w:val="20"/>
          <w:szCs w:val="20"/>
        </w:rPr>
      </w:pPr>
      <w:r w:rsidRPr="000D222C">
        <w:rPr>
          <w:rFonts w:ascii="Segoe Ul" w:hAnsi="Segoe Ul" w:cstheme="minorHAnsi"/>
          <w:sz w:val="20"/>
          <w:szCs w:val="20"/>
        </w:rPr>
        <w:t xml:space="preserve">Zwrot </w:t>
      </w:r>
      <w:r w:rsidR="00C02CB0" w:rsidRPr="000D222C">
        <w:rPr>
          <w:rFonts w:ascii="Segoe Ul" w:hAnsi="Segoe Ul" w:cstheme="minorHAnsi"/>
          <w:sz w:val="20"/>
          <w:szCs w:val="20"/>
        </w:rPr>
        <w:t xml:space="preserve">uregulowanego </w:t>
      </w:r>
      <w:r w:rsidRPr="000D222C">
        <w:rPr>
          <w:rFonts w:ascii="Segoe Ul" w:hAnsi="Segoe Ul" w:cstheme="minorHAnsi"/>
          <w:sz w:val="20"/>
          <w:szCs w:val="20"/>
        </w:rPr>
        <w:t>wynagrodzenia następuje na numer rachunku bankowego, z którego została wykonana płatność za Usługę, chyba że Uczestnik wskaże wyraźnie inny numer rachunku, na który należy dokonać zwrotu wynagrodzenia.</w:t>
      </w:r>
    </w:p>
    <w:p w14:paraId="593E7A00" w14:textId="77777777" w:rsidR="00607CE9" w:rsidRPr="000D222C" w:rsidRDefault="00607CE9" w:rsidP="000D222C">
      <w:pPr>
        <w:pStyle w:val="NormalnyWeb"/>
        <w:shd w:val="clear" w:color="auto" w:fill="FFFFFF"/>
        <w:spacing w:before="80"/>
        <w:jc w:val="both"/>
        <w:rPr>
          <w:rFonts w:ascii="Segoe Ul" w:hAnsi="Segoe Ul" w:cstheme="minorHAnsi"/>
          <w:sz w:val="20"/>
          <w:szCs w:val="20"/>
        </w:rPr>
      </w:pPr>
    </w:p>
    <w:p w14:paraId="36C03108" w14:textId="71071F4D" w:rsidR="00A82A21" w:rsidRPr="000D222C" w:rsidRDefault="009E1348" w:rsidP="000D222C">
      <w:pPr>
        <w:pStyle w:val="NormalnyWeb"/>
        <w:shd w:val="clear" w:color="auto" w:fill="FFFFFF"/>
        <w:spacing w:before="80"/>
        <w:jc w:val="center"/>
        <w:rPr>
          <w:rFonts w:ascii="Segoe Ul" w:hAnsi="Segoe Ul" w:cstheme="minorHAnsi"/>
          <w:b/>
          <w:bCs/>
          <w:sz w:val="20"/>
          <w:szCs w:val="20"/>
        </w:rPr>
      </w:pPr>
      <w:r w:rsidRPr="000D222C">
        <w:rPr>
          <w:rFonts w:ascii="Segoe Ul" w:hAnsi="Segoe Ul" w:cstheme="minorHAnsi"/>
          <w:b/>
          <w:bCs/>
          <w:sz w:val="20"/>
          <w:szCs w:val="20"/>
        </w:rPr>
        <w:t xml:space="preserve">§ </w:t>
      </w:r>
      <w:r w:rsidR="00D55738" w:rsidRPr="000D222C">
        <w:rPr>
          <w:rFonts w:ascii="Segoe Ul" w:hAnsi="Segoe Ul" w:cstheme="minorHAnsi"/>
          <w:b/>
          <w:bCs/>
          <w:sz w:val="20"/>
          <w:szCs w:val="20"/>
        </w:rPr>
        <w:t>5</w:t>
      </w:r>
      <w:r w:rsidR="000514A5" w:rsidRPr="000D222C">
        <w:rPr>
          <w:rFonts w:ascii="Segoe Ul" w:hAnsi="Segoe Ul" w:cstheme="minorHAnsi"/>
          <w:b/>
          <w:bCs/>
          <w:sz w:val="20"/>
          <w:szCs w:val="20"/>
        </w:rPr>
        <w:t>.</w:t>
      </w:r>
      <w:r w:rsidRPr="000D222C">
        <w:rPr>
          <w:rFonts w:ascii="Segoe Ul" w:hAnsi="Segoe Ul" w:cstheme="minorHAnsi"/>
          <w:b/>
          <w:bCs/>
          <w:sz w:val="20"/>
          <w:szCs w:val="20"/>
        </w:rPr>
        <w:t xml:space="preserve"> Przepisy porządkowe</w:t>
      </w:r>
    </w:p>
    <w:p w14:paraId="1C87CA8A" w14:textId="2A068ED8" w:rsidR="00C462FD" w:rsidRPr="000D222C" w:rsidRDefault="00DC50EE" w:rsidP="000D222C">
      <w:pPr>
        <w:pStyle w:val="NormalnyWeb"/>
        <w:numPr>
          <w:ilvl w:val="0"/>
          <w:numId w:val="12"/>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Uczestnicy mogą przebywać </w:t>
      </w:r>
      <w:r w:rsidR="00F40D4E" w:rsidRPr="000D222C">
        <w:rPr>
          <w:rFonts w:ascii="Segoe Ul" w:hAnsi="Segoe Ul" w:cstheme="minorHAnsi"/>
          <w:sz w:val="20"/>
          <w:szCs w:val="20"/>
        </w:rPr>
        <w:t xml:space="preserve">w </w:t>
      </w:r>
      <w:r w:rsidR="00C462FD" w:rsidRPr="000D222C">
        <w:rPr>
          <w:rFonts w:ascii="Segoe Ul" w:hAnsi="Segoe Ul" w:cstheme="minorHAnsi"/>
          <w:sz w:val="20"/>
          <w:szCs w:val="20"/>
        </w:rPr>
        <w:t>M</w:t>
      </w:r>
      <w:r w:rsidR="00F40D4E" w:rsidRPr="000D222C">
        <w:rPr>
          <w:rFonts w:ascii="Segoe Ul" w:hAnsi="Segoe Ul" w:cstheme="minorHAnsi"/>
          <w:sz w:val="20"/>
          <w:szCs w:val="20"/>
        </w:rPr>
        <w:t xml:space="preserve">iejscu </w:t>
      </w:r>
      <w:r w:rsidR="00C462FD" w:rsidRPr="000D222C">
        <w:rPr>
          <w:rFonts w:ascii="Segoe Ul" w:hAnsi="Segoe Ul" w:cstheme="minorHAnsi"/>
          <w:sz w:val="20"/>
          <w:szCs w:val="20"/>
        </w:rPr>
        <w:t xml:space="preserve">wydarzenia </w:t>
      </w:r>
      <w:r w:rsidR="00F40D4E" w:rsidRPr="000D222C">
        <w:rPr>
          <w:rFonts w:ascii="Segoe Ul" w:hAnsi="Segoe Ul" w:cstheme="minorHAnsi"/>
          <w:sz w:val="20"/>
          <w:szCs w:val="20"/>
        </w:rPr>
        <w:t>tylko w terminach i godzinach wskazanych na stronie</w:t>
      </w:r>
      <w:r w:rsidR="004A17D5" w:rsidRPr="000D222C">
        <w:rPr>
          <w:rFonts w:ascii="Segoe Ul" w:hAnsi="Segoe Ul" w:cstheme="minorHAnsi"/>
          <w:sz w:val="20"/>
          <w:szCs w:val="20"/>
        </w:rPr>
        <w:t xml:space="preserve"> </w:t>
      </w:r>
      <w:hyperlink r:id="rId14" w:history="1">
        <w:r w:rsidR="00E22DC4" w:rsidRPr="000D222C">
          <w:rPr>
            <w:rStyle w:val="Hipercze"/>
            <w:rFonts w:ascii="Segoe Ul" w:hAnsi="Segoe Ul" w:cstheme="minorHAnsi"/>
            <w:b/>
            <w:sz w:val="20"/>
            <w:szCs w:val="20"/>
          </w:rPr>
          <w:t>www.artofcolor.pl</w:t>
        </w:r>
      </w:hyperlink>
      <w:r w:rsidRPr="000D222C">
        <w:rPr>
          <w:rFonts w:ascii="Segoe Ul" w:hAnsi="Segoe Ul" w:cstheme="minorHAnsi"/>
          <w:sz w:val="20"/>
          <w:szCs w:val="20"/>
        </w:rPr>
        <w:t>.</w:t>
      </w:r>
      <w:r w:rsidR="00661074" w:rsidRPr="000D222C">
        <w:rPr>
          <w:rFonts w:ascii="Segoe Ul" w:hAnsi="Segoe Ul" w:cstheme="minorHAnsi"/>
          <w:sz w:val="20"/>
          <w:szCs w:val="20"/>
        </w:rPr>
        <w:t xml:space="preserve"> </w:t>
      </w:r>
    </w:p>
    <w:p w14:paraId="700E6124" w14:textId="1D11F6DB" w:rsidR="00130579" w:rsidRPr="000D222C" w:rsidRDefault="009D2D28" w:rsidP="000D222C">
      <w:pPr>
        <w:pStyle w:val="NormalnyWeb"/>
        <w:numPr>
          <w:ilvl w:val="0"/>
          <w:numId w:val="12"/>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Niedozwolone jest utrwalanie (fotografowanie, filmowanie</w:t>
      </w:r>
      <w:r w:rsidR="0027095F" w:rsidRPr="000D222C">
        <w:rPr>
          <w:rFonts w:ascii="Segoe Ul" w:hAnsi="Segoe Ul" w:cstheme="minorHAnsi"/>
          <w:sz w:val="20"/>
          <w:szCs w:val="20"/>
        </w:rPr>
        <w:t>, nagrywanie dźwięku</w:t>
      </w:r>
      <w:r w:rsidRPr="000D222C">
        <w:rPr>
          <w:rFonts w:ascii="Segoe Ul" w:hAnsi="Segoe Ul" w:cstheme="minorHAnsi"/>
          <w:sz w:val="20"/>
          <w:szCs w:val="20"/>
        </w:rPr>
        <w:t xml:space="preserve">) przez Uczestników jakiegokolwiek punktu programu Kongresu za pomocą jakichkolwiek środków </w:t>
      </w:r>
      <w:r w:rsidRPr="000D222C">
        <w:rPr>
          <w:rFonts w:ascii="Segoe Ul" w:hAnsi="Segoe Ul" w:cstheme="minorHAnsi"/>
          <w:sz w:val="20"/>
          <w:szCs w:val="20"/>
        </w:rPr>
        <w:lastRenderedPageBreak/>
        <w:t xml:space="preserve">audiowizualnych, chyba że Uczestnik otrzyma stosowne zezwolenie od </w:t>
      </w:r>
      <w:r w:rsidR="005A11DF" w:rsidRPr="000D222C">
        <w:rPr>
          <w:rFonts w:ascii="Segoe Ul" w:hAnsi="Segoe Ul" w:cstheme="minorHAnsi"/>
          <w:sz w:val="20"/>
          <w:szCs w:val="20"/>
        </w:rPr>
        <w:t>Współorganizatorów</w:t>
      </w:r>
      <w:r w:rsidRPr="000D222C">
        <w:rPr>
          <w:rFonts w:ascii="Segoe Ul" w:hAnsi="Segoe Ul" w:cstheme="minorHAnsi"/>
          <w:sz w:val="20"/>
          <w:szCs w:val="20"/>
        </w:rPr>
        <w:t xml:space="preserve">. </w:t>
      </w:r>
      <w:r w:rsidR="004A6091" w:rsidRPr="000D222C">
        <w:rPr>
          <w:rFonts w:ascii="Segoe Ul" w:hAnsi="Segoe Ul" w:cstheme="minorHAnsi"/>
          <w:sz w:val="20"/>
          <w:szCs w:val="20"/>
        </w:rPr>
        <w:t>J</w:t>
      </w:r>
      <w:r w:rsidR="009E1348" w:rsidRPr="000D222C">
        <w:rPr>
          <w:rFonts w:ascii="Segoe Ul" w:hAnsi="Segoe Ul" w:cstheme="minorHAnsi"/>
          <w:sz w:val="20"/>
          <w:szCs w:val="20"/>
        </w:rPr>
        <w:t xml:space="preserve">eżeli powyższe czynności mogą powodować zakłócenie w organizacji i przebiegu </w:t>
      </w:r>
      <w:r w:rsidR="004A6091" w:rsidRPr="000D222C">
        <w:rPr>
          <w:rFonts w:ascii="Segoe Ul" w:hAnsi="Segoe Ul" w:cstheme="minorHAnsi"/>
          <w:sz w:val="20"/>
          <w:szCs w:val="20"/>
        </w:rPr>
        <w:t xml:space="preserve">Kongresu, </w:t>
      </w:r>
      <w:r w:rsidR="005A11DF" w:rsidRPr="000D222C">
        <w:rPr>
          <w:rFonts w:ascii="Segoe Ul" w:hAnsi="Segoe Ul" w:cstheme="minorHAnsi"/>
          <w:sz w:val="20"/>
          <w:szCs w:val="20"/>
        </w:rPr>
        <w:t xml:space="preserve">Współorganizatorzy </w:t>
      </w:r>
      <w:r w:rsidR="004A6091" w:rsidRPr="000D222C">
        <w:rPr>
          <w:rFonts w:ascii="Segoe Ul" w:hAnsi="Segoe Ul" w:cstheme="minorHAnsi"/>
          <w:sz w:val="20"/>
          <w:szCs w:val="20"/>
        </w:rPr>
        <w:t xml:space="preserve">mogą wydać </w:t>
      </w:r>
      <w:r w:rsidR="009E1348" w:rsidRPr="000D222C">
        <w:rPr>
          <w:rFonts w:ascii="Segoe Ul" w:hAnsi="Segoe Ul" w:cstheme="minorHAnsi"/>
          <w:sz w:val="20"/>
          <w:szCs w:val="20"/>
        </w:rPr>
        <w:t xml:space="preserve">polecenie ich wstrzymania. </w:t>
      </w:r>
    </w:p>
    <w:p w14:paraId="3AF96F32" w14:textId="61530714" w:rsidR="00130579" w:rsidRPr="000D222C" w:rsidRDefault="007D1458" w:rsidP="000D222C">
      <w:pPr>
        <w:pStyle w:val="NormalnyWeb"/>
        <w:numPr>
          <w:ilvl w:val="0"/>
          <w:numId w:val="12"/>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Zabronione jest prowadzenie przez </w:t>
      </w:r>
      <w:r w:rsidR="00AE2C45" w:rsidRPr="000D222C">
        <w:rPr>
          <w:rFonts w:ascii="Segoe Ul" w:hAnsi="Segoe Ul" w:cstheme="minorHAnsi"/>
          <w:sz w:val="20"/>
          <w:szCs w:val="20"/>
        </w:rPr>
        <w:t>Uczestników</w:t>
      </w:r>
      <w:r w:rsidRPr="000D222C">
        <w:rPr>
          <w:rFonts w:ascii="Segoe Ul" w:hAnsi="Segoe Ul" w:cstheme="minorHAnsi"/>
          <w:sz w:val="20"/>
          <w:szCs w:val="20"/>
        </w:rPr>
        <w:t xml:space="preserve"> jakichkolwiek działań komercyjnych, akwizycyjnych, reklamowych, promocyjnych, a także agitacyjnych oraz zbiórek pieniężnych nie uzgodnionych z</w:t>
      </w:r>
      <w:r w:rsidR="008953BA" w:rsidRPr="000D222C">
        <w:rPr>
          <w:rFonts w:ascii="Segoe Ul" w:hAnsi="Segoe Ul" w:cstheme="minorHAnsi"/>
          <w:sz w:val="20"/>
          <w:szCs w:val="20"/>
        </w:rPr>
        <w:t> </w:t>
      </w:r>
      <w:r w:rsidR="005A11DF" w:rsidRPr="000D222C">
        <w:rPr>
          <w:rFonts w:ascii="Segoe Ul" w:hAnsi="Segoe Ul" w:cstheme="minorHAnsi"/>
          <w:sz w:val="20"/>
          <w:szCs w:val="20"/>
        </w:rPr>
        <w:t>Współorganizatorem</w:t>
      </w:r>
      <w:r w:rsidRPr="000D222C">
        <w:rPr>
          <w:rFonts w:ascii="Segoe Ul" w:hAnsi="Segoe Ul" w:cstheme="minorHAnsi"/>
          <w:sz w:val="20"/>
          <w:szCs w:val="20"/>
        </w:rPr>
        <w:t>, jak również działań niezgodnych z obowiązującymi przepisami prawa.</w:t>
      </w:r>
    </w:p>
    <w:p w14:paraId="175FCA96" w14:textId="3B07DE99" w:rsidR="007D1458" w:rsidRPr="000D222C" w:rsidRDefault="007D1458" w:rsidP="000D222C">
      <w:pPr>
        <w:pStyle w:val="NormalnyWeb"/>
        <w:numPr>
          <w:ilvl w:val="0"/>
          <w:numId w:val="12"/>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W </w:t>
      </w:r>
      <w:r w:rsidR="000E2888" w:rsidRPr="000D222C">
        <w:rPr>
          <w:rFonts w:ascii="Segoe Ul" w:hAnsi="Segoe Ul" w:cstheme="minorHAnsi"/>
          <w:sz w:val="20"/>
          <w:szCs w:val="20"/>
        </w:rPr>
        <w:t>M</w:t>
      </w:r>
      <w:r w:rsidRPr="000D222C">
        <w:rPr>
          <w:rFonts w:ascii="Segoe Ul" w:hAnsi="Segoe Ul" w:cstheme="minorHAnsi"/>
          <w:sz w:val="20"/>
          <w:szCs w:val="20"/>
        </w:rPr>
        <w:t xml:space="preserve">iejscu </w:t>
      </w:r>
      <w:r w:rsidR="00C462FD" w:rsidRPr="000D222C">
        <w:rPr>
          <w:rFonts w:ascii="Segoe Ul" w:hAnsi="Segoe Ul" w:cstheme="minorHAnsi"/>
          <w:sz w:val="20"/>
          <w:szCs w:val="20"/>
        </w:rPr>
        <w:t xml:space="preserve">wydarzenia </w:t>
      </w:r>
      <w:r w:rsidRPr="000D222C">
        <w:rPr>
          <w:rFonts w:ascii="Segoe Ul" w:hAnsi="Segoe Ul" w:cstheme="minorHAnsi"/>
          <w:sz w:val="20"/>
          <w:szCs w:val="20"/>
        </w:rPr>
        <w:t>obowiązują zakazy:</w:t>
      </w:r>
    </w:p>
    <w:p w14:paraId="50EB95BD" w14:textId="4779476A" w:rsidR="007D1458" w:rsidRPr="000D222C" w:rsidRDefault="007D1458" w:rsidP="000D222C">
      <w:pPr>
        <w:numPr>
          <w:ilvl w:val="1"/>
          <w:numId w:val="24"/>
        </w:numPr>
        <w:tabs>
          <w:tab w:val="clear" w:pos="720"/>
        </w:tabs>
        <w:autoSpaceDE w:val="0"/>
        <w:autoSpaceDN w:val="0"/>
        <w:adjustRightInd w:val="0"/>
        <w:spacing w:before="80"/>
        <w:ind w:left="851"/>
        <w:jc w:val="both"/>
        <w:rPr>
          <w:rFonts w:ascii="Segoe Ul" w:hAnsi="Segoe Ul" w:cstheme="minorHAnsi"/>
          <w:sz w:val="20"/>
          <w:szCs w:val="20"/>
        </w:rPr>
      </w:pPr>
      <w:r w:rsidRPr="000D222C">
        <w:rPr>
          <w:rFonts w:ascii="Segoe Ul" w:hAnsi="Segoe Ul" w:cstheme="minorHAnsi"/>
          <w:sz w:val="20"/>
          <w:szCs w:val="20"/>
        </w:rPr>
        <w:t>wnoszenia i używania broni, amunicji i materiałów pirotechnicznych oraz szkodliwych substancji chemicznych, a także ognia otwartego, stanowiących zagrożenie pożaro</w:t>
      </w:r>
      <w:r w:rsidR="00E11AD6" w:rsidRPr="000D222C">
        <w:rPr>
          <w:rFonts w:ascii="Segoe Ul" w:hAnsi="Segoe Ul" w:cstheme="minorHAnsi"/>
          <w:sz w:val="20"/>
          <w:szCs w:val="20"/>
        </w:rPr>
        <w:t>we, uszkodzenia mienia</w:t>
      </w:r>
      <w:r w:rsidR="00503D3C" w:rsidRPr="000D222C">
        <w:rPr>
          <w:rFonts w:ascii="Segoe Ul" w:hAnsi="Segoe Ul" w:cstheme="minorHAnsi"/>
          <w:sz w:val="20"/>
          <w:szCs w:val="20"/>
        </w:rPr>
        <w:t xml:space="preserve"> </w:t>
      </w:r>
      <w:r w:rsidRPr="000D222C">
        <w:rPr>
          <w:rFonts w:ascii="Segoe Ul" w:hAnsi="Segoe Ul" w:cstheme="minorHAnsi"/>
          <w:sz w:val="20"/>
          <w:szCs w:val="20"/>
        </w:rPr>
        <w:t>oraz stwarzających niebezpieczeństwo dla zdrowia i życia osób;</w:t>
      </w:r>
    </w:p>
    <w:p w14:paraId="78DC44CE" w14:textId="77777777" w:rsidR="007D1458" w:rsidRPr="000D222C" w:rsidRDefault="007D1458" w:rsidP="000D222C">
      <w:pPr>
        <w:numPr>
          <w:ilvl w:val="1"/>
          <w:numId w:val="24"/>
        </w:numPr>
        <w:tabs>
          <w:tab w:val="clear" w:pos="720"/>
        </w:tabs>
        <w:autoSpaceDE w:val="0"/>
        <w:autoSpaceDN w:val="0"/>
        <w:adjustRightInd w:val="0"/>
        <w:spacing w:before="80"/>
        <w:ind w:left="851"/>
        <w:jc w:val="both"/>
        <w:rPr>
          <w:rFonts w:ascii="Segoe Ul" w:hAnsi="Segoe Ul" w:cstheme="minorHAnsi"/>
          <w:sz w:val="20"/>
          <w:szCs w:val="20"/>
        </w:rPr>
      </w:pPr>
      <w:r w:rsidRPr="000D222C">
        <w:rPr>
          <w:rFonts w:ascii="Segoe Ul" w:hAnsi="Segoe Ul" w:cstheme="minorHAnsi"/>
          <w:sz w:val="20"/>
          <w:szCs w:val="20"/>
        </w:rPr>
        <w:t>wnoszenia i spożywania alkoholu oraz rozprowadzania i zażywania środków odurzających;</w:t>
      </w:r>
    </w:p>
    <w:p w14:paraId="3548882D" w14:textId="77777777" w:rsidR="007D1458" w:rsidRPr="000D222C" w:rsidRDefault="007D1458" w:rsidP="000D222C">
      <w:pPr>
        <w:numPr>
          <w:ilvl w:val="1"/>
          <w:numId w:val="24"/>
        </w:numPr>
        <w:tabs>
          <w:tab w:val="clear" w:pos="720"/>
        </w:tabs>
        <w:autoSpaceDE w:val="0"/>
        <w:autoSpaceDN w:val="0"/>
        <w:adjustRightInd w:val="0"/>
        <w:spacing w:before="80"/>
        <w:ind w:left="851"/>
        <w:jc w:val="both"/>
        <w:rPr>
          <w:rFonts w:ascii="Segoe Ul" w:hAnsi="Segoe Ul" w:cstheme="minorHAnsi"/>
          <w:sz w:val="20"/>
          <w:szCs w:val="20"/>
        </w:rPr>
      </w:pPr>
      <w:r w:rsidRPr="000D222C">
        <w:rPr>
          <w:rFonts w:ascii="Segoe Ul" w:hAnsi="Segoe Ul" w:cstheme="minorHAnsi"/>
          <w:sz w:val="20"/>
          <w:szCs w:val="20"/>
        </w:rPr>
        <w:t>zakłócania porządku publicznego (np. głośne, agresywne zachowania);</w:t>
      </w:r>
    </w:p>
    <w:p w14:paraId="3A9CEB35" w14:textId="56C2A673" w:rsidR="007D1458" w:rsidRPr="000D222C" w:rsidRDefault="007D1458" w:rsidP="000D222C">
      <w:pPr>
        <w:numPr>
          <w:ilvl w:val="1"/>
          <w:numId w:val="24"/>
        </w:numPr>
        <w:tabs>
          <w:tab w:val="clear" w:pos="720"/>
        </w:tabs>
        <w:autoSpaceDE w:val="0"/>
        <w:autoSpaceDN w:val="0"/>
        <w:adjustRightInd w:val="0"/>
        <w:spacing w:before="80"/>
        <w:ind w:left="851"/>
        <w:jc w:val="both"/>
        <w:rPr>
          <w:rFonts w:ascii="Segoe Ul" w:hAnsi="Segoe Ul" w:cstheme="minorHAnsi"/>
          <w:sz w:val="20"/>
          <w:szCs w:val="20"/>
        </w:rPr>
      </w:pPr>
      <w:r w:rsidRPr="000D222C">
        <w:rPr>
          <w:rFonts w:ascii="Segoe Ul" w:hAnsi="Segoe Ul" w:cstheme="minorHAnsi"/>
          <w:sz w:val="20"/>
          <w:szCs w:val="20"/>
        </w:rPr>
        <w:t>wprowadzania zwierząt</w:t>
      </w:r>
      <w:r w:rsidR="007C4B59">
        <w:rPr>
          <w:rFonts w:ascii="Segoe Ul" w:hAnsi="Segoe Ul" w:cstheme="minorHAnsi"/>
          <w:sz w:val="20"/>
          <w:szCs w:val="20"/>
        </w:rPr>
        <w:t xml:space="preserve"> </w:t>
      </w:r>
      <w:r w:rsidR="007C4B59" w:rsidRPr="007C4B59">
        <w:rPr>
          <w:rFonts w:ascii="Segoe Ul" w:hAnsi="Segoe Ul" w:cstheme="minorHAnsi"/>
          <w:sz w:val="20"/>
          <w:szCs w:val="20"/>
        </w:rPr>
        <w:t>za wyjątkiem psów asystujących wyposażonych w uprząż oraz pod warunkiem okazania certyfikatu potwierdzającego status psa asystującego i zaświadczenia o wykonaniu wymaganych szczepień weterynaryjnych</w:t>
      </w:r>
      <w:r w:rsidR="007C4B59">
        <w:rPr>
          <w:rFonts w:ascii="Segoe Ul" w:hAnsi="Segoe Ul" w:cstheme="minorHAnsi"/>
          <w:sz w:val="20"/>
          <w:szCs w:val="20"/>
        </w:rPr>
        <w:t>,</w:t>
      </w:r>
      <w:r w:rsidRPr="000D222C">
        <w:rPr>
          <w:rFonts w:ascii="Segoe Ul" w:hAnsi="Segoe Ul" w:cstheme="minorHAnsi"/>
          <w:sz w:val="20"/>
          <w:szCs w:val="20"/>
        </w:rPr>
        <w:t xml:space="preserve"> a także rowerów itp.;</w:t>
      </w:r>
    </w:p>
    <w:p w14:paraId="519EC689" w14:textId="386697FE" w:rsidR="00130579" w:rsidRPr="000D222C" w:rsidRDefault="007D1458" w:rsidP="000D222C">
      <w:pPr>
        <w:pStyle w:val="NormalnyWeb"/>
        <w:numPr>
          <w:ilvl w:val="0"/>
          <w:numId w:val="12"/>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 xml:space="preserve">Zabronione jest pozostawianie bez opieki wszelkich przedmiotów, w tym bagażu lub innego mienia. </w:t>
      </w:r>
    </w:p>
    <w:p w14:paraId="4640A687" w14:textId="00FA32A8" w:rsidR="00130579" w:rsidRPr="000D222C" w:rsidRDefault="007D1458" w:rsidP="000D222C">
      <w:pPr>
        <w:pStyle w:val="NormalnyWeb"/>
        <w:numPr>
          <w:ilvl w:val="0"/>
          <w:numId w:val="12"/>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Przedmioty i substancje określone w ust.</w:t>
      </w:r>
      <w:r w:rsidR="00130579" w:rsidRPr="000D222C">
        <w:rPr>
          <w:rFonts w:ascii="Segoe Ul" w:hAnsi="Segoe Ul" w:cstheme="minorHAnsi"/>
          <w:sz w:val="20"/>
          <w:szCs w:val="20"/>
        </w:rPr>
        <w:t xml:space="preserve"> </w:t>
      </w:r>
      <w:r w:rsidR="000E4ECB" w:rsidRPr="000D222C">
        <w:rPr>
          <w:rFonts w:ascii="Segoe Ul" w:hAnsi="Segoe Ul" w:cstheme="minorHAnsi"/>
          <w:sz w:val="20"/>
          <w:szCs w:val="20"/>
        </w:rPr>
        <w:t>4</w:t>
      </w:r>
      <w:r w:rsidRPr="000D222C">
        <w:rPr>
          <w:rFonts w:ascii="Segoe Ul" w:hAnsi="Segoe Ul" w:cstheme="minorHAnsi"/>
          <w:sz w:val="20"/>
          <w:szCs w:val="20"/>
        </w:rPr>
        <w:t xml:space="preserve"> </w:t>
      </w:r>
      <w:r w:rsidR="008730A4" w:rsidRPr="000D222C">
        <w:rPr>
          <w:rFonts w:ascii="Segoe Ul" w:hAnsi="Segoe Ul" w:cstheme="minorHAnsi"/>
          <w:sz w:val="20"/>
          <w:szCs w:val="20"/>
        </w:rPr>
        <w:t>li</w:t>
      </w:r>
      <w:r w:rsidRPr="000D222C">
        <w:rPr>
          <w:rFonts w:ascii="Segoe Ul" w:hAnsi="Segoe Ul" w:cstheme="minorHAnsi"/>
          <w:sz w:val="20"/>
          <w:szCs w:val="20"/>
        </w:rPr>
        <w:t>t.</w:t>
      </w:r>
      <w:r w:rsidR="008730A4" w:rsidRPr="000D222C">
        <w:rPr>
          <w:rFonts w:ascii="Segoe Ul" w:hAnsi="Segoe Ul" w:cstheme="minorHAnsi"/>
          <w:sz w:val="20"/>
          <w:szCs w:val="20"/>
        </w:rPr>
        <w:t xml:space="preserve"> </w:t>
      </w:r>
      <w:r w:rsidRPr="000D222C">
        <w:rPr>
          <w:rFonts w:ascii="Segoe Ul" w:hAnsi="Segoe Ul" w:cstheme="minorHAnsi"/>
          <w:sz w:val="20"/>
          <w:szCs w:val="20"/>
        </w:rPr>
        <w:t xml:space="preserve">a) oraz przedmioty pozostawione bez opieki na terenie </w:t>
      </w:r>
      <w:r w:rsidR="00661074" w:rsidRPr="000D222C">
        <w:rPr>
          <w:rFonts w:ascii="Segoe Ul" w:hAnsi="Segoe Ul" w:cstheme="minorHAnsi"/>
          <w:sz w:val="20"/>
          <w:szCs w:val="20"/>
        </w:rPr>
        <w:t xml:space="preserve">Miejsca wydarzenia </w:t>
      </w:r>
      <w:r w:rsidRPr="000D222C">
        <w:rPr>
          <w:rFonts w:ascii="Segoe Ul" w:hAnsi="Segoe Ul" w:cstheme="minorHAnsi"/>
          <w:sz w:val="20"/>
          <w:szCs w:val="20"/>
        </w:rPr>
        <w:t xml:space="preserve">mogą ze względów bezpieczeństwa zostać przez </w:t>
      </w:r>
      <w:r w:rsidR="005A11DF" w:rsidRPr="000D222C">
        <w:rPr>
          <w:rFonts w:ascii="Segoe Ul" w:hAnsi="Segoe Ul" w:cstheme="minorHAnsi"/>
          <w:sz w:val="20"/>
          <w:szCs w:val="20"/>
        </w:rPr>
        <w:t xml:space="preserve">Współorganizatorów </w:t>
      </w:r>
      <w:r w:rsidRPr="000D222C">
        <w:rPr>
          <w:rFonts w:ascii="Segoe Ul" w:hAnsi="Segoe Ul" w:cstheme="minorHAnsi"/>
          <w:sz w:val="20"/>
          <w:szCs w:val="20"/>
        </w:rPr>
        <w:t>albo specjalistyczne służby usunięte lub zniszczone na koszt osoby pozostawiającej przedmioty / substancje,</w:t>
      </w:r>
      <w:r w:rsidR="003163E4" w:rsidRPr="000D222C">
        <w:rPr>
          <w:rFonts w:ascii="Segoe Ul" w:hAnsi="Segoe Ul" w:cstheme="minorHAnsi"/>
          <w:sz w:val="20"/>
          <w:szCs w:val="20"/>
        </w:rPr>
        <w:t xml:space="preserve"> </w:t>
      </w:r>
      <w:r w:rsidRPr="000D222C">
        <w:rPr>
          <w:rFonts w:ascii="Segoe Ul" w:hAnsi="Segoe Ul" w:cstheme="minorHAnsi"/>
          <w:sz w:val="20"/>
          <w:szCs w:val="20"/>
        </w:rPr>
        <w:t>chyba, że nie uda się ustalić do kogo należały. Jeżeli</w:t>
      </w:r>
      <w:r w:rsidR="003163E4" w:rsidRPr="000D222C">
        <w:rPr>
          <w:rFonts w:ascii="Segoe Ul" w:hAnsi="Segoe Ul" w:cstheme="minorHAnsi"/>
          <w:sz w:val="20"/>
          <w:szCs w:val="20"/>
        </w:rPr>
        <w:t xml:space="preserve"> </w:t>
      </w:r>
      <w:r w:rsidRPr="000D222C">
        <w:rPr>
          <w:rFonts w:ascii="Segoe Ul" w:hAnsi="Segoe Ul" w:cstheme="minorHAnsi"/>
          <w:sz w:val="20"/>
          <w:szCs w:val="20"/>
        </w:rPr>
        <w:t>konieczna będzie ewakuacja osób z pawilonów lub terenów targów, to kosztami tej</w:t>
      </w:r>
      <w:r w:rsidR="003163E4" w:rsidRPr="000D222C">
        <w:rPr>
          <w:rFonts w:ascii="Segoe Ul" w:hAnsi="Segoe Ul" w:cstheme="minorHAnsi"/>
          <w:sz w:val="20"/>
          <w:szCs w:val="20"/>
        </w:rPr>
        <w:t xml:space="preserve"> </w:t>
      </w:r>
      <w:r w:rsidRPr="000D222C">
        <w:rPr>
          <w:rFonts w:ascii="Segoe Ul" w:hAnsi="Segoe Ul" w:cstheme="minorHAnsi"/>
          <w:sz w:val="20"/>
          <w:szCs w:val="20"/>
        </w:rPr>
        <w:t>ewakuacji zostaną obciążone osoby, które pozostawiły te przedmioty.</w:t>
      </w:r>
    </w:p>
    <w:p w14:paraId="292D1E5E" w14:textId="3D4C4CBA" w:rsidR="007D1458" w:rsidRPr="000D222C" w:rsidRDefault="00563AEF" w:rsidP="000D222C">
      <w:pPr>
        <w:pStyle w:val="NormalnyWeb"/>
        <w:numPr>
          <w:ilvl w:val="0"/>
          <w:numId w:val="12"/>
        </w:numPr>
        <w:shd w:val="clear" w:color="auto" w:fill="FFFFFF"/>
        <w:spacing w:before="80"/>
        <w:ind w:left="426"/>
        <w:jc w:val="both"/>
        <w:rPr>
          <w:rFonts w:ascii="Segoe Ul" w:hAnsi="Segoe Ul" w:cstheme="minorHAnsi"/>
          <w:sz w:val="20"/>
          <w:szCs w:val="20"/>
        </w:rPr>
      </w:pPr>
      <w:r w:rsidRPr="000D222C">
        <w:rPr>
          <w:rFonts w:ascii="Segoe Ul" w:hAnsi="Segoe Ul" w:cstheme="minorHAnsi"/>
          <w:sz w:val="20"/>
          <w:szCs w:val="20"/>
        </w:rPr>
        <w:t>Uczestnicy</w:t>
      </w:r>
      <w:r w:rsidR="007D1458" w:rsidRPr="000D222C">
        <w:rPr>
          <w:rFonts w:ascii="Segoe Ul" w:hAnsi="Segoe Ul" w:cstheme="minorHAnsi"/>
          <w:sz w:val="20"/>
          <w:szCs w:val="20"/>
        </w:rPr>
        <w:t xml:space="preserve"> są zobowiązani do: </w:t>
      </w:r>
    </w:p>
    <w:p w14:paraId="42F2D7B6" w14:textId="77777777" w:rsidR="007D1458" w:rsidRPr="000D222C" w:rsidRDefault="007D1458" w:rsidP="000D222C">
      <w:pPr>
        <w:numPr>
          <w:ilvl w:val="0"/>
          <w:numId w:val="25"/>
        </w:numPr>
        <w:autoSpaceDE w:val="0"/>
        <w:autoSpaceDN w:val="0"/>
        <w:adjustRightInd w:val="0"/>
        <w:spacing w:before="80"/>
        <w:ind w:left="851"/>
        <w:jc w:val="both"/>
        <w:rPr>
          <w:rFonts w:ascii="Segoe Ul" w:hAnsi="Segoe Ul" w:cstheme="minorHAnsi"/>
          <w:sz w:val="20"/>
          <w:szCs w:val="20"/>
        </w:rPr>
      </w:pPr>
      <w:r w:rsidRPr="000D222C">
        <w:rPr>
          <w:rFonts w:ascii="Segoe Ul" w:hAnsi="Segoe Ul" w:cstheme="minorHAnsi"/>
          <w:sz w:val="20"/>
          <w:szCs w:val="20"/>
        </w:rPr>
        <w:t>respektowania oznaczeń ciągów komunikacyjnych oraz stref wydzielonych z ruchu podlegających ochronie przeciwpożarowej;</w:t>
      </w:r>
    </w:p>
    <w:p w14:paraId="314A1931" w14:textId="6E3AB99D" w:rsidR="007D1458" w:rsidRPr="000D222C" w:rsidRDefault="007D1458" w:rsidP="000D222C">
      <w:pPr>
        <w:numPr>
          <w:ilvl w:val="0"/>
          <w:numId w:val="25"/>
        </w:numPr>
        <w:autoSpaceDE w:val="0"/>
        <w:autoSpaceDN w:val="0"/>
        <w:adjustRightInd w:val="0"/>
        <w:spacing w:before="80"/>
        <w:ind w:left="851"/>
        <w:jc w:val="both"/>
        <w:rPr>
          <w:rFonts w:ascii="Segoe Ul" w:hAnsi="Segoe Ul" w:cstheme="minorHAnsi"/>
          <w:sz w:val="20"/>
          <w:szCs w:val="20"/>
        </w:rPr>
      </w:pPr>
      <w:r w:rsidRPr="000D222C">
        <w:rPr>
          <w:rFonts w:ascii="Segoe Ul" w:hAnsi="Segoe Ul" w:cstheme="minorHAnsi"/>
          <w:sz w:val="20"/>
          <w:szCs w:val="20"/>
        </w:rPr>
        <w:t xml:space="preserve">przestrzegania przepisów o ruchu drogowym, które obowiązują w strefie ruchu </w:t>
      </w:r>
      <w:r w:rsidR="00563AEF" w:rsidRPr="000D222C">
        <w:rPr>
          <w:rFonts w:ascii="Segoe Ul" w:hAnsi="Segoe Ul" w:cstheme="minorHAnsi"/>
          <w:sz w:val="20"/>
          <w:szCs w:val="20"/>
        </w:rPr>
        <w:t xml:space="preserve">w </w:t>
      </w:r>
      <w:r w:rsidR="00C462FD" w:rsidRPr="000D222C">
        <w:rPr>
          <w:rFonts w:ascii="Segoe Ul" w:hAnsi="Segoe Ul" w:cstheme="minorHAnsi"/>
          <w:sz w:val="20"/>
          <w:szCs w:val="20"/>
        </w:rPr>
        <w:t>M</w:t>
      </w:r>
      <w:r w:rsidR="00BF2473" w:rsidRPr="000D222C">
        <w:rPr>
          <w:rFonts w:ascii="Segoe Ul" w:hAnsi="Segoe Ul" w:cstheme="minorHAnsi"/>
          <w:sz w:val="20"/>
          <w:szCs w:val="20"/>
        </w:rPr>
        <w:t xml:space="preserve">iejscu </w:t>
      </w:r>
      <w:r w:rsidR="00C462FD" w:rsidRPr="000D222C">
        <w:rPr>
          <w:rFonts w:ascii="Segoe Ul" w:hAnsi="Segoe Ul" w:cstheme="minorHAnsi"/>
          <w:sz w:val="20"/>
          <w:szCs w:val="20"/>
        </w:rPr>
        <w:t>wydarzenia</w:t>
      </w:r>
      <w:r w:rsidRPr="000D222C">
        <w:rPr>
          <w:rFonts w:ascii="Segoe Ul" w:hAnsi="Segoe Ul" w:cstheme="minorHAnsi"/>
          <w:sz w:val="20"/>
          <w:szCs w:val="20"/>
        </w:rPr>
        <w:t>;</w:t>
      </w:r>
    </w:p>
    <w:p w14:paraId="02B5345D" w14:textId="28AF3367" w:rsidR="007D1458" w:rsidRPr="000D222C" w:rsidRDefault="007D1458" w:rsidP="000D222C">
      <w:pPr>
        <w:numPr>
          <w:ilvl w:val="0"/>
          <w:numId w:val="25"/>
        </w:numPr>
        <w:autoSpaceDE w:val="0"/>
        <w:autoSpaceDN w:val="0"/>
        <w:adjustRightInd w:val="0"/>
        <w:spacing w:before="80"/>
        <w:ind w:left="851"/>
        <w:jc w:val="both"/>
        <w:rPr>
          <w:rFonts w:ascii="Segoe Ul" w:hAnsi="Segoe Ul" w:cstheme="minorHAnsi"/>
          <w:sz w:val="20"/>
          <w:szCs w:val="20"/>
        </w:rPr>
      </w:pPr>
      <w:r w:rsidRPr="000D222C">
        <w:rPr>
          <w:rFonts w:ascii="Segoe Ul" w:hAnsi="Segoe Ul" w:cstheme="minorHAnsi"/>
          <w:sz w:val="20"/>
          <w:szCs w:val="20"/>
        </w:rPr>
        <w:t xml:space="preserve">wykonywania poleceń porządkowych wydawanych przez </w:t>
      </w:r>
      <w:r w:rsidR="00661074" w:rsidRPr="000D222C">
        <w:rPr>
          <w:rFonts w:ascii="Segoe Ul" w:hAnsi="Segoe Ul" w:cstheme="minorHAnsi"/>
          <w:sz w:val="20"/>
          <w:szCs w:val="20"/>
        </w:rPr>
        <w:t xml:space="preserve">wyznaczone </w:t>
      </w:r>
      <w:r w:rsidRPr="000D222C">
        <w:rPr>
          <w:rFonts w:ascii="Segoe Ul" w:hAnsi="Segoe Ul" w:cstheme="minorHAnsi"/>
          <w:sz w:val="20"/>
          <w:szCs w:val="20"/>
        </w:rPr>
        <w:t>służby ze względów organizacyjnych</w:t>
      </w:r>
      <w:r w:rsidR="008730A4" w:rsidRPr="000D222C">
        <w:rPr>
          <w:rFonts w:ascii="Segoe Ul" w:hAnsi="Segoe Ul" w:cstheme="minorHAnsi"/>
          <w:sz w:val="20"/>
          <w:szCs w:val="20"/>
        </w:rPr>
        <w:t xml:space="preserve"> </w:t>
      </w:r>
      <w:r w:rsidRPr="000D222C">
        <w:rPr>
          <w:rFonts w:ascii="Segoe Ul" w:hAnsi="Segoe Ul" w:cstheme="minorHAnsi"/>
          <w:sz w:val="20"/>
          <w:szCs w:val="20"/>
        </w:rPr>
        <w:t>i</w:t>
      </w:r>
      <w:r w:rsidR="008953BA" w:rsidRPr="000D222C">
        <w:rPr>
          <w:rFonts w:ascii="Segoe Ul" w:hAnsi="Segoe Ul" w:cstheme="minorHAnsi"/>
          <w:sz w:val="20"/>
          <w:szCs w:val="20"/>
        </w:rPr>
        <w:t> </w:t>
      </w:r>
      <w:r w:rsidRPr="000D222C">
        <w:rPr>
          <w:rFonts w:ascii="Segoe Ul" w:hAnsi="Segoe Ul" w:cstheme="minorHAnsi"/>
          <w:sz w:val="20"/>
          <w:szCs w:val="20"/>
        </w:rPr>
        <w:t xml:space="preserve">bezpieczeństwa (konieczności zabezpieczenia mienia i zapewnienia bezpieczeństwa osób przebywających w </w:t>
      </w:r>
      <w:r w:rsidR="000E2888" w:rsidRPr="000D222C">
        <w:rPr>
          <w:rFonts w:ascii="Segoe Ul" w:hAnsi="Segoe Ul" w:cstheme="minorHAnsi"/>
          <w:sz w:val="20"/>
          <w:szCs w:val="20"/>
        </w:rPr>
        <w:t>M</w:t>
      </w:r>
      <w:r w:rsidRPr="000D222C">
        <w:rPr>
          <w:rFonts w:ascii="Segoe Ul" w:hAnsi="Segoe Ul" w:cstheme="minorHAnsi"/>
          <w:sz w:val="20"/>
          <w:szCs w:val="20"/>
        </w:rPr>
        <w:t xml:space="preserve">iejscu </w:t>
      </w:r>
      <w:r w:rsidR="00C462FD" w:rsidRPr="000D222C">
        <w:rPr>
          <w:rFonts w:ascii="Segoe Ul" w:hAnsi="Segoe Ul" w:cstheme="minorHAnsi"/>
          <w:sz w:val="20"/>
          <w:szCs w:val="20"/>
        </w:rPr>
        <w:t>wydarzenia</w:t>
      </w:r>
      <w:r w:rsidRPr="000D222C">
        <w:rPr>
          <w:rFonts w:ascii="Segoe Ul" w:hAnsi="Segoe Ul" w:cstheme="minorHAnsi"/>
          <w:sz w:val="20"/>
          <w:szCs w:val="20"/>
        </w:rPr>
        <w:t>), np.</w:t>
      </w:r>
      <w:r w:rsidR="003163E4" w:rsidRPr="000D222C">
        <w:rPr>
          <w:rFonts w:ascii="Segoe Ul" w:hAnsi="Segoe Ul" w:cstheme="minorHAnsi"/>
          <w:sz w:val="20"/>
          <w:szCs w:val="20"/>
        </w:rPr>
        <w:t xml:space="preserve"> </w:t>
      </w:r>
      <w:r w:rsidRPr="000D222C">
        <w:rPr>
          <w:rFonts w:ascii="Segoe Ul" w:hAnsi="Segoe Ul" w:cstheme="minorHAnsi"/>
          <w:sz w:val="20"/>
          <w:szCs w:val="20"/>
        </w:rPr>
        <w:t>dotyczących ewakuacji osób z pawilonów;</w:t>
      </w:r>
    </w:p>
    <w:p w14:paraId="7CA672CD" w14:textId="57CC5765" w:rsidR="007D1458" w:rsidRPr="000D222C" w:rsidRDefault="007D1458" w:rsidP="000D222C">
      <w:pPr>
        <w:numPr>
          <w:ilvl w:val="0"/>
          <w:numId w:val="25"/>
        </w:numPr>
        <w:autoSpaceDE w:val="0"/>
        <w:autoSpaceDN w:val="0"/>
        <w:adjustRightInd w:val="0"/>
        <w:spacing w:before="80"/>
        <w:ind w:left="851"/>
        <w:jc w:val="both"/>
        <w:rPr>
          <w:rFonts w:ascii="Segoe Ul" w:hAnsi="Segoe Ul" w:cstheme="minorHAnsi"/>
          <w:sz w:val="20"/>
          <w:szCs w:val="20"/>
        </w:rPr>
      </w:pPr>
      <w:r w:rsidRPr="000D222C">
        <w:rPr>
          <w:rFonts w:ascii="Segoe Ul" w:hAnsi="Segoe Ul" w:cstheme="minorHAnsi"/>
          <w:sz w:val="20"/>
          <w:szCs w:val="20"/>
        </w:rPr>
        <w:t>wykonywania poleceń funkcjonariuszy Straży Pożarnej lub innych służb państwowych podczas ewakuacji, akcji ratowniczych albo czynności kontrolno-rozpoznawczych.</w:t>
      </w:r>
    </w:p>
    <w:p w14:paraId="377D360F" w14:textId="77777777" w:rsidR="009E1348" w:rsidRPr="000D222C" w:rsidRDefault="009E1348" w:rsidP="000D222C">
      <w:pPr>
        <w:pStyle w:val="NormalnyWeb"/>
        <w:shd w:val="clear" w:color="auto" w:fill="FFFFFF"/>
        <w:spacing w:before="80"/>
        <w:jc w:val="both"/>
        <w:rPr>
          <w:rFonts w:ascii="Segoe Ul" w:hAnsi="Segoe Ul" w:cstheme="minorHAnsi"/>
          <w:b/>
          <w:bCs/>
          <w:sz w:val="20"/>
          <w:szCs w:val="20"/>
        </w:rPr>
      </w:pPr>
    </w:p>
    <w:p w14:paraId="4C3006E9" w14:textId="18CD2DC4" w:rsidR="009B194B" w:rsidRPr="000D222C" w:rsidRDefault="000514A5" w:rsidP="000D222C">
      <w:pPr>
        <w:spacing w:before="80"/>
        <w:jc w:val="center"/>
        <w:rPr>
          <w:rFonts w:ascii="Segoe Ul" w:hAnsi="Segoe Ul" w:cstheme="minorHAnsi"/>
          <w:b/>
          <w:sz w:val="20"/>
          <w:szCs w:val="20"/>
        </w:rPr>
      </w:pPr>
      <w:r w:rsidRPr="000D222C">
        <w:rPr>
          <w:rFonts w:ascii="Segoe Ul" w:hAnsi="Segoe Ul" w:cstheme="minorHAnsi"/>
          <w:b/>
          <w:sz w:val="20"/>
          <w:szCs w:val="20"/>
        </w:rPr>
        <w:t xml:space="preserve">§ </w:t>
      </w:r>
      <w:r w:rsidR="00D82583" w:rsidRPr="000D222C">
        <w:rPr>
          <w:rFonts w:ascii="Segoe Ul" w:hAnsi="Segoe Ul" w:cstheme="minorHAnsi"/>
          <w:b/>
          <w:sz w:val="20"/>
          <w:szCs w:val="20"/>
        </w:rPr>
        <w:t>6</w:t>
      </w:r>
      <w:r w:rsidRPr="000D222C">
        <w:rPr>
          <w:rFonts w:ascii="Segoe Ul" w:hAnsi="Segoe Ul" w:cstheme="minorHAnsi"/>
          <w:b/>
          <w:sz w:val="20"/>
          <w:szCs w:val="20"/>
        </w:rPr>
        <w:t xml:space="preserve">. </w:t>
      </w:r>
      <w:r w:rsidR="003F02CD" w:rsidRPr="000D222C">
        <w:rPr>
          <w:rFonts w:ascii="Segoe Ul" w:hAnsi="Segoe Ul" w:cstheme="minorHAnsi"/>
          <w:b/>
          <w:sz w:val="20"/>
          <w:szCs w:val="20"/>
        </w:rPr>
        <w:t>Przetwarzanie danych osobowych</w:t>
      </w:r>
    </w:p>
    <w:p w14:paraId="196C9099" w14:textId="3D924DB6" w:rsidR="00B5305F" w:rsidRPr="000D222C" w:rsidRDefault="00B5305F" w:rsidP="000D222C">
      <w:pPr>
        <w:pStyle w:val="Nagwek1"/>
        <w:widowControl w:val="0"/>
        <w:numPr>
          <w:ilvl w:val="0"/>
          <w:numId w:val="15"/>
        </w:numPr>
        <w:tabs>
          <w:tab w:val="left" w:pos="0"/>
          <w:tab w:val="left" w:pos="142"/>
        </w:tabs>
        <w:autoSpaceDE w:val="0"/>
        <w:autoSpaceDN w:val="0"/>
        <w:spacing w:before="80" w:line="240" w:lineRule="auto"/>
        <w:ind w:left="426"/>
        <w:jc w:val="both"/>
        <w:rPr>
          <w:rFonts w:ascii="Segoe Ul" w:hAnsi="Segoe Ul" w:cstheme="minorHAnsi"/>
          <w:b w:val="0"/>
          <w:color w:val="auto"/>
          <w:sz w:val="20"/>
          <w:szCs w:val="20"/>
        </w:rPr>
      </w:pPr>
      <w:r w:rsidRPr="000D222C">
        <w:rPr>
          <w:rFonts w:ascii="Segoe Ul" w:hAnsi="Segoe Ul" w:cstheme="minorHAnsi"/>
          <w:b w:val="0"/>
          <w:color w:val="auto"/>
          <w:sz w:val="20"/>
          <w:szCs w:val="20"/>
        </w:rPr>
        <w:t>Współa</w:t>
      </w:r>
      <w:r w:rsidR="003F02CD" w:rsidRPr="000D222C">
        <w:rPr>
          <w:rFonts w:ascii="Segoe Ul" w:hAnsi="Segoe Ul" w:cstheme="minorHAnsi"/>
          <w:b w:val="0"/>
          <w:color w:val="auto"/>
          <w:sz w:val="20"/>
          <w:szCs w:val="20"/>
        </w:rPr>
        <w:t>dministrator</w:t>
      </w:r>
      <w:r w:rsidRPr="000D222C">
        <w:rPr>
          <w:rFonts w:ascii="Segoe Ul" w:hAnsi="Segoe Ul" w:cstheme="minorHAnsi"/>
          <w:b w:val="0"/>
          <w:color w:val="auto"/>
          <w:sz w:val="20"/>
          <w:szCs w:val="20"/>
        </w:rPr>
        <w:t>ami</w:t>
      </w:r>
      <w:r w:rsidR="003F02CD" w:rsidRPr="000D222C">
        <w:rPr>
          <w:rFonts w:ascii="Segoe Ul" w:hAnsi="Segoe Ul" w:cstheme="minorHAnsi"/>
          <w:b w:val="0"/>
          <w:color w:val="auto"/>
          <w:sz w:val="20"/>
          <w:szCs w:val="20"/>
        </w:rPr>
        <w:t xml:space="preserve"> danych osobowych </w:t>
      </w:r>
      <w:r w:rsidR="008730A4" w:rsidRPr="000D222C">
        <w:rPr>
          <w:rFonts w:ascii="Segoe Ul" w:hAnsi="Segoe Ul" w:cstheme="minorHAnsi"/>
          <w:b w:val="0"/>
          <w:color w:val="auto"/>
          <w:sz w:val="20"/>
          <w:szCs w:val="20"/>
        </w:rPr>
        <w:t xml:space="preserve">przetwarzanych w związku z organizacją Kongresu </w:t>
      </w:r>
      <w:r w:rsidR="003F02CD" w:rsidRPr="000D222C">
        <w:rPr>
          <w:rFonts w:ascii="Segoe Ul" w:hAnsi="Segoe Ul" w:cstheme="minorHAnsi"/>
          <w:b w:val="0"/>
          <w:color w:val="auto"/>
          <w:sz w:val="20"/>
          <w:szCs w:val="20"/>
        </w:rPr>
        <w:t>są</w:t>
      </w:r>
      <w:r w:rsidRPr="000D222C">
        <w:rPr>
          <w:rFonts w:ascii="Segoe Ul" w:hAnsi="Segoe Ul" w:cstheme="minorHAnsi"/>
          <w:b w:val="0"/>
          <w:color w:val="auto"/>
          <w:sz w:val="20"/>
          <w:szCs w:val="20"/>
        </w:rPr>
        <w:t>:</w:t>
      </w:r>
      <w:r w:rsidR="003F02CD" w:rsidRPr="000D222C">
        <w:rPr>
          <w:rFonts w:ascii="Segoe Ul" w:hAnsi="Segoe Ul" w:cstheme="minorHAnsi"/>
          <w:b w:val="0"/>
          <w:color w:val="auto"/>
          <w:sz w:val="20"/>
          <w:szCs w:val="20"/>
        </w:rPr>
        <w:t xml:space="preserve"> </w:t>
      </w:r>
    </w:p>
    <w:p w14:paraId="7641488A" w14:textId="78EF6F40" w:rsidR="003F02CD" w:rsidRPr="000D222C" w:rsidRDefault="003F02CD" w:rsidP="000D222C">
      <w:pPr>
        <w:pStyle w:val="Nagwek1"/>
        <w:widowControl w:val="0"/>
        <w:numPr>
          <w:ilvl w:val="2"/>
          <w:numId w:val="34"/>
        </w:numPr>
        <w:tabs>
          <w:tab w:val="left" w:pos="0"/>
          <w:tab w:val="left" w:pos="142"/>
        </w:tabs>
        <w:autoSpaceDE w:val="0"/>
        <w:autoSpaceDN w:val="0"/>
        <w:spacing w:before="80" w:line="240" w:lineRule="auto"/>
        <w:ind w:left="851"/>
        <w:jc w:val="both"/>
        <w:rPr>
          <w:rFonts w:ascii="Segoe Ul" w:hAnsi="Segoe Ul" w:cstheme="minorHAnsi"/>
          <w:b w:val="0"/>
          <w:color w:val="auto"/>
          <w:sz w:val="20"/>
          <w:szCs w:val="20"/>
        </w:rPr>
      </w:pPr>
      <w:r w:rsidRPr="000D222C">
        <w:rPr>
          <w:rFonts w:ascii="Segoe Ul" w:hAnsi="Segoe Ul" w:cstheme="minorHAnsi"/>
          <w:b w:val="0"/>
          <w:color w:val="auto"/>
          <w:sz w:val="20"/>
          <w:szCs w:val="20"/>
        </w:rPr>
        <w:t>Międzynarodowe Targi Poznańskie sp. z o.o. z siedzibą w Poznaniu, ul. Głogowska 14, 60-734 Poznań, wpisan</w:t>
      </w:r>
      <w:r w:rsidR="008730A4" w:rsidRPr="000D222C">
        <w:rPr>
          <w:rFonts w:ascii="Segoe Ul" w:hAnsi="Segoe Ul" w:cstheme="minorHAnsi"/>
          <w:b w:val="0"/>
          <w:color w:val="auto"/>
          <w:sz w:val="20"/>
          <w:szCs w:val="20"/>
        </w:rPr>
        <w:t>a</w:t>
      </w:r>
      <w:r w:rsidRPr="000D222C">
        <w:rPr>
          <w:rFonts w:ascii="Segoe Ul" w:hAnsi="Segoe Ul" w:cstheme="minorHAnsi"/>
          <w:b w:val="0"/>
          <w:color w:val="auto"/>
          <w:sz w:val="20"/>
          <w:szCs w:val="20"/>
        </w:rPr>
        <w:t xml:space="preserve"> do rejestru</w:t>
      </w:r>
      <w:r w:rsidR="00B5305F" w:rsidRPr="000D222C">
        <w:rPr>
          <w:rFonts w:ascii="Segoe Ul" w:hAnsi="Segoe Ul" w:cstheme="minorHAnsi"/>
          <w:b w:val="0"/>
          <w:color w:val="auto"/>
          <w:sz w:val="20"/>
          <w:szCs w:val="20"/>
        </w:rPr>
        <w:t xml:space="preserve"> </w:t>
      </w:r>
      <w:r w:rsidRPr="000D222C">
        <w:rPr>
          <w:rFonts w:ascii="Segoe Ul" w:hAnsi="Segoe Ul" w:cstheme="minorHAnsi"/>
          <w:b w:val="0"/>
          <w:color w:val="auto"/>
          <w:sz w:val="20"/>
          <w:szCs w:val="20"/>
        </w:rPr>
        <w:t xml:space="preserve">przedsiębiorców Krajowego Rejestru Sądowego – Sąd Rejonowy Poznań – Nowe Miasto i Wilda w Poznaniu, VIII Wydział Gospodarczy Krajowego Rejestru Sądowego pod numerem KRS 0000202703, będącą czynnym podatnikiem VAT - NIP 777-00-00-488, kapitał zakładowy – </w:t>
      </w:r>
      <w:r w:rsidR="000E4ECB" w:rsidRPr="000D222C">
        <w:rPr>
          <w:rFonts w:ascii="Segoe Ul" w:hAnsi="Segoe Ul" w:cstheme="minorHAnsi"/>
          <w:b w:val="0"/>
          <w:color w:val="auto"/>
          <w:sz w:val="20"/>
          <w:szCs w:val="20"/>
        </w:rPr>
        <w:t>400.312.</w:t>
      </w:r>
      <w:r w:rsidR="008953BA" w:rsidRPr="000D222C">
        <w:rPr>
          <w:rFonts w:ascii="Segoe Ul" w:hAnsi="Segoe Ul" w:cstheme="minorHAnsi"/>
          <w:b w:val="0"/>
          <w:color w:val="auto"/>
          <w:sz w:val="20"/>
          <w:szCs w:val="20"/>
        </w:rPr>
        <w:t>000,00</w:t>
      </w:r>
      <w:r w:rsidR="00DF43E1" w:rsidRPr="000D222C">
        <w:rPr>
          <w:rFonts w:ascii="Segoe Ul" w:hAnsi="Segoe Ul" w:cstheme="minorHAnsi"/>
          <w:b w:val="0"/>
          <w:color w:val="auto"/>
          <w:sz w:val="20"/>
          <w:szCs w:val="20"/>
        </w:rPr>
        <w:t xml:space="preserve"> </w:t>
      </w:r>
      <w:r w:rsidRPr="000D222C">
        <w:rPr>
          <w:rFonts w:ascii="Segoe Ul" w:hAnsi="Segoe Ul" w:cstheme="minorHAnsi"/>
          <w:b w:val="0"/>
          <w:color w:val="auto"/>
          <w:sz w:val="20"/>
          <w:szCs w:val="20"/>
        </w:rPr>
        <w:t>PLN</w:t>
      </w:r>
    </w:p>
    <w:p w14:paraId="35D956E0" w14:textId="4F39DB45" w:rsidR="00B5305F" w:rsidRPr="000D222C" w:rsidRDefault="00B5305F" w:rsidP="000D222C">
      <w:pPr>
        <w:pStyle w:val="Nagwek1"/>
        <w:widowControl w:val="0"/>
        <w:tabs>
          <w:tab w:val="left" w:pos="142"/>
        </w:tabs>
        <w:autoSpaceDE w:val="0"/>
        <w:autoSpaceDN w:val="0"/>
        <w:spacing w:before="80" w:line="240" w:lineRule="auto"/>
        <w:ind w:left="491"/>
        <w:jc w:val="both"/>
        <w:rPr>
          <w:rFonts w:ascii="Segoe Ul" w:hAnsi="Segoe Ul" w:cstheme="minorHAnsi"/>
          <w:b w:val="0"/>
          <w:color w:val="auto"/>
          <w:sz w:val="20"/>
          <w:szCs w:val="20"/>
        </w:rPr>
      </w:pPr>
      <w:r w:rsidRPr="000D222C">
        <w:rPr>
          <w:rFonts w:ascii="Segoe Ul" w:hAnsi="Segoe Ul" w:cstheme="minorHAnsi"/>
          <w:b w:val="0"/>
          <w:color w:val="auto"/>
          <w:sz w:val="20"/>
          <w:szCs w:val="20"/>
        </w:rPr>
        <w:t>oraz</w:t>
      </w:r>
    </w:p>
    <w:p w14:paraId="22F7CFCE" w14:textId="2947BE34" w:rsidR="00B5305F" w:rsidRPr="000D222C" w:rsidRDefault="00FD681A" w:rsidP="000D222C">
      <w:pPr>
        <w:pStyle w:val="Akapitzlist"/>
        <w:widowControl w:val="0"/>
        <w:numPr>
          <w:ilvl w:val="2"/>
          <w:numId w:val="34"/>
        </w:numPr>
        <w:tabs>
          <w:tab w:val="left" w:pos="0"/>
          <w:tab w:val="left" w:pos="142"/>
        </w:tabs>
        <w:autoSpaceDE w:val="0"/>
        <w:autoSpaceDN w:val="0"/>
        <w:spacing w:before="80"/>
        <w:ind w:left="851"/>
        <w:contextualSpacing w:val="0"/>
        <w:jc w:val="both"/>
        <w:outlineLvl w:val="0"/>
        <w:rPr>
          <w:rFonts w:ascii="Segoe Ul" w:hAnsi="Segoe Ul" w:cstheme="minorHAnsi"/>
          <w:bCs/>
          <w:kern w:val="36"/>
          <w:sz w:val="20"/>
          <w:szCs w:val="20"/>
        </w:rPr>
      </w:pPr>
      <w:r w:rsidRPr="000D222C">
        <w:rPr>
          <w:rFonts w:ascii="Segoe Ul" w:hAnsi="Segoe Ul" w:cstheme="minorHAnsi"/>
          <w:bCs/>
          <w:kern w:val="36"/>
          <w:sz w:val="20"/>
          <w:szCs w:val="20"/>
        </w:rPr>
        <w:t xml:space="preserve">Polska Izba Druku, z siedzibą w Warszawie, ul. Marywilska 34 E, 03-228 Warszawa, wpisaną do rejestru stowarzyszeń, innych organizacji społecznych i zawodowych, fundacji oraz </w:t>
      </w:r>
      <w:r w:rsidRPr="000D222C">
        <w:rPr>
          <w:rFonts w:ascii="Segoe Ul" w:hAnsi="Segoe Ul" w:cstheme="minorHAnsi"/>
          <w:bCs/>
          <w:kern w:val="36"/>
          <w:sz w:val="20"/>
          <w:szCs w:val="20"/>
        </w:rPr>
        <w:lastRenderedPageBreak/>
        <w:t>samodzielnych publicznych zakładów opieki zdrowotnej pod numerem KRS 0000118432</w:t>
      </w:r>
      <w:r w:rsidR="00B5305F" w:rsidRPr="000D222C">
        <w:rPr>
          <w:rFonts w:ascii="Segoe Ul" w:hAnsi="Segoe Ul" w:cstheme="minorHAnsi"/>
          <w:bCs/>
          <w:kern w:val="36"/>
          <w:sz w:val="20"/>
          <w:szCs w:val="20"/>
        </w:rPr>
        <w:t>.</w:t>
      </w:r>
    </w:p>
    <w:p w14:paraId="4188CB3F" w14:textId="33877C93" w:rsidR="003F02CD" w:rsidRPr="000D222C" w:rsidRDefault="00B20B8F" w:rsidP="000D222C">
      <w:pPr>
        <w:pStyle w:val="Nagwek1"/>
        <w:widowControl w:val="0"/>
        <w:numPr>
          <w:ilvl w:val="0"/>
          <w:numId w:val="15"/>
        </w:numPr>
        <w:tabs>
          <w:tab w:val="left" w:pos="0"/>
          <w:tab w:val="left" w:pos="284"/>
        </w:tabs>
        <w:autoSpaceDE w:val="0"/>
        <w:autoSpaceDN w:val="0"/>
        <w:spacing w:before="80" w:line="240" w:lineRule="auto"/>
        <w:ind w:left="426"/>
        <w:jc w:val="both"/>
        <w:rPr>
          <w:rFonts w:ascii="Segoe Ul" w:hAnsi="Segoe Ul" w:cstheme="minorHAnsi"/>
          <w:color w:val="auto"/>
          <w:sz w:val="20"/>
          <w:szCs w:val="20"/>
        </w:rPr>
      </w:pPr>
      <w:r w:rsidRPr="000D222C">
        <w:rPr>
          <w:rFonts w:ascii="Segoe Ul" w:hAnsi="Segoe Ul" w:cstheme="minorHAnsi"/>
          <w:b w:val="0"/>
          <w:color w:val="auto"/>
          <w:sz w:val="20"/>
          <w:szCs w:val="20"/>
        </w:rPr>
        <w:t xml:space="preserve"> </w:t>
      </w:r>
      <w:r w:rsidR="003F02CD" w:rsidRPr="000D222C">
        <w:rPr>
          <w:rFonts w:ascii="Segoe Ul" w:hAnsi="Segoe Ul" w:cstheme="minorHAnsi"/>
          <w:b w:val="0"/>
          <w:color w:val="auto"/>
          <w:sz w:val="20"/>
          <w:szCs w:val="20"/>
        </w:rPr>
        <w:t xml:space="preserve">Dane osobowe Uczestników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w:t>
      </w:r>
      <w:r w:rsidR="008730A4" w:rsidRPr="000D222C">
        <w:rPr>
          <w:rFonts w:ascii="Segoe Ul" w:hAnsi="Segoe Ul" w:cstheme="minorHAnsi"/>
          <w:b w:val="0"/>
          <w:color w:val="auto"/>
          <w:sz w:val="20"/>
          <w:szCs w:val="20"/>
        </w:rPr>
        <w:t>10 maja</w:t>
      </w:r>
      <w:r w:rsidR="003F02CD" w:rsidRPr="000D222C">
        <w:rPr>
          <w:rFonts w:ascii="Segoe Ul" w:hAnsi="Segoe Ul" w:cstheme="minorHAnsi"/>
          <w:b w:val="0"/>
          <w:color w:val="auto"/>
          <w:sz w:val="20"/>
          <w:szCs w:val="20"/>
        </w:rPr>
        <w:t xml:space="preserve"> </w:t>
      </w:r>
      <w:r w:rsidR="008730A4" w:rsidRPr="000D222C">
        <w:rPr>
          <w:rFonts w:ascii="Segoe Ul" w:hAnsi="Segoe Ul" w:cstheme="minorHAnsi"/>
          <w:b w:val="0"/>
          <w:color w:val="auto"/>
          <w:sz w:val="20"/>
          <w:szCs w:val="20"/>
        </w:rPr>
        <w:t>2018</w:t>
      </w:r>
      <w:r w:rsidR="003F02CD" w:rsidRPr="000D222C">
        <w:rPr>
          <w:rFonts w:ascii="Segoe Ul" w:hAnsi="Segoe Ul" w:cstheme="minorHAnsi"/>
          <w:b w:val="0"/>
          <w:color w:val="auto"/>
          <w:sz w:val="20"/>
          <w:szCs w:val="20"/>
        </w:rPr>
        <w:t xml:space="preserve"> r. o ochronie danych osobowych (t.j.</w:t>
      </w:r>
      <w:r w:rsidR="0018432C" w:rsidRPr="000D222C">
        <w:rPr>
          <w:rFonts w:ascii="Segoe Ul" w:hAnsi="Segoe Ul" w:cstheme="minorHAnsi"/>
          <w:b w:val="0"/>
          <w:color w:val="auto"/>
          <w:sz w:val="20"/>
          <w:szCs w:val="20"/>
        </w:rPr>
        <w:t xml:space="preserve"> Dz.U.</w:t>
      </w:r>
      <w:r w:rsidR="003F02CD" w:rsidRPr="000D222C">
        <w:rPr>
          <w:rFonts w:ascii="Segoe Ul" w:hAnsi="Segoe Ul" w:cstheme="minorHAnsi"/>
          <w:b w:val="0"/>
          <w:color w:val="auto"/>
          <w:sz w:val="20"/>
          <w:szCs w:val="20"/>
        </w:rPr>
        <w:t xml:space="preserve"> z 201</w:t>
      </w:r>
      <w:r w:rsidR="008953BA" w:rsidRPr="000D222C">
        <w:rPr>
          <w:rFonts w:ascii="Segoe Ul" w:hAnsi="Segoe Ul" w:cstheme="minorHAnsi"/>
          <w:b w:val="0"/>
          <w:color w:val="auto"/>
          <w:sz w:val="20"/>
          <w:szCs w:val="20"/>
        </w:rPr>
        <w:t>9</w:t>
      </w:r>
      <w:r w:rsidR="003F02CD" w:rsidRPr="000D222C">
        <w:rPr>
          <w:rFonts w:ascii="Segoe Ul" w:hAnsi="Segoe Ul" w:cstheme="minorHAnsi"/>
          <w:b w:val="0"/>
          <w:color w:val="auto"/>
          <w:sz w:val="20"/>
          <w:szCs w:val="20"/>
        </w:rPr>
        <w:t xml:space="preserve"> r. poz. </w:t>
      </w:r>
      <w:r w:rsidR="008953BA" w:rsidRPr="000D222C">
        <w:rPr>
          <w:rFonts w:ascii="Segoe Ul" w:hAnsi="Segoe Ul" w:cstheme="minorHAnsi"/>
          <w:b w:val="0"/>
          <w:color w:val="auto"/>
          <w:sz w:val="20"/>
          <w:szCs w:val="20"/>
        </w:rPr>
        <w:t>1781 – ze m.</w:t>
      </w:r>
      <w:r w:rsidR="003F02CD" w:rsidRPr="000D222C">
        <w:rPr>
          <w:rFonts w:ascii="Segoe Ul" w:hAnsi="Segoe Ul" w:cstheme="minorHAnsi"/>
          <w:b w:val="0"/>
          <w:color w:val="auto"/>
          <w:sz w:val="20"/>
          <w:szCs w:val="20"/>
        </w:rPr>
        <w:t>., UODO), polskimi przepisami przyjętymi w celu umożliwienia stosowania RODO, innymi obowiązującymi przepisami prawa</w:t>
      </w:r>
      <w:r w:rsidR="000A3C75" w:rsidRPr="000D222C">
        <w:rPr>
          <w:rFonts w:ascii="Segoe Ul" w:hAnsi="Segoe Ul" w:cstheme="minorHAnsi"/>
          <w:b w:val="0"/>
          <w:color w:val="auto"/>
          <w:sz w:val="20"/>
          <w:szCs w:val="20"/>
        </w:rPr>
        <w:t xml:space="preserve"> oraz</w:t>
      </w:r>
      <w:r w:rsidR="003F02CD" w:rsidRPr="000D222C">
        <w:rPr>
          <w:rFonts w:ascii="Segoe Ul" w:hAnsi="Segoe Ul" w:cstheme="minorHAnsi"/>
          <w:b w:val="0"/>
          <w:color w:val="auto"/>
          <w:sz w:val="20"/>
          <w:szCs w:val="20"/>
        </w:rPr>
        <w:t xml:space="preserve"> Regulaminem.</w:t>
      </w:r>
    </w:p>
    <w:p w14:paraId="1A4C8FED" w14:textId="46DB5A14" w:rsidR="00D82583" w:rsidRPr="000D222C" w:rsidRDefault="00D82583" w:rsidP="000D222C">
      <w:pPr>
        <w:pStyle w:val="Nagwek1"/>
        <w:widowControl w:val="0"/>
        <w:numPr>
          <w:ilvl w:val="0"/>
          <w:numId w:val="15"/>
        </w:numPr>
        <w:autoSpaceDE w:val="0"/>
        <w:autoSpaceDN w:val="0"/>
        <w:spacing w:before="80" w:line="240" w:lineRule="auto"/>
        <w:ind w:left="426"/>
        <w:jc w:val="both"/>
        <w:rPr>
          <w:rFonts w:ascii="Segoe Ul" w:hAnsi="Segoe Ul" w:cstheme="minorHAnsi"/>
          <w:color w:val="auto"/>
          <w:sz w:val="20"/>
          <w:szCs w:val="20"/>
        </w:rPr>
      </w:pPr>
      <w:bookmarkStart w:id="7" w:name="_Hlk82430404"/>
      <w:r w:rsidRPr="000D222C">
        <w:rPr>
          <w:rFonts w:ascii="Segoe Ul" w:hAnsi="Segoe Ul" w:cstheme="minorHAnsi"/>
          <w:b w:val="0"/>
          <w:color w:val="auto"/>
          <w:sz w:val="20"/>
          <w:szCs w:val="20"/>
        </w:rPr>
        <w:t>Współadministratorzy wyznaczyli wspólny punkt kontaktowy w postaci inspektora ochrony danych wyznaczonego przez MTP, z którym można kontaktować się korzystając z adresu e-mail: iod@grupamtp.pl.</w:t>
      </w:r>
    </w:p>
    <w:bookmarkEnd w:id="7"/>
    <w:p w14:paraId="14C45AB6" w14:textId="797DF9F2" w:rsidR="008730A4" w:rsidRPr="00432463" w:rsidRDefault="00082AB3" w:rsidP="000D222C">
      <w:pPr>
        <w:pStyle w:val="Nagwek1"/>
        <w:widowControl w:val="0"/>
        <w:numPr>
          <w:ilvl w:val="0"/>
          <w:numId w:val="15"/>
        </w:numPr>
        <w:autoSpaceDE w:val="0"/>
        <w:autoSpaceDN w:val="0"/>
        <w:spacing w:before="80" w:line="240" w:lineRule="auto"/>
        <w:ind w:left="426"/>
        <w:jc w:val="both"/>
        <w:rPr>
          <w:rFonts w:ascii="Segoe Ul" w:hAnsi="Segoe Ul" w:cstheme="minorHAnsi"/>
          <w:color w:val="auto"/>
          <w:sz w:val="20"/>
          <w:szCs w:val="20"/>
        </w:rPr>
      </w:pPr>
      <w:r w:rsidRPr="00432463">
        <w:rPr>
          <w:rFonts w:ascii="Segoe Ul" w:hAnsi="Segoe Ul" w:cstheme="minorHAnsi"/>
          <w:b w:val="0"/>
          <w:color w:val="auto"/>
          <w:sz w:val="20"/>
          <w:szCs w:val="20"/>
        </w:rPr>
        <w:t>Dane osobowe Uczestników nie będą podlegać zautomatyzowanemu przetwarzaniu, w tym profilowaniu</w:t>
      </w:r>
      <w:r w:rsidR="007E1B85" w:rsidRPr="00432463">
        <w:rPr>
          <w:rFonts w:ascii="Segoe Ul" w:hAnsi="Segoe Ul" w:cstheme="minorHAnsi"/>
          <w:b w:val="0"/>
          <w:color w:val="auto"/>
          <w:sz w:val="20"/>
          <w:szCs w:val="20"/>
        </w:rPr>
        <w:t>.</w:t>
      </w:r>
    </w:p>
    <w:p w14:paraId="061F107C" w14:textId="1450A6D1" w:rsidR="000E4ECB" w:rsidRPr="00432463" w:rsidRDefault="00ED025F" w:rsidP="007C4B59">
      <w:pPr>
        <w:pStyle w:val="Nagwek1"/>
        <w:widowControl w:val="0"/>
        <w:numPr>
          <w:ilvl w:val="0"/>
          <w:numId w:val="15"/>
        </w:numPr>
        <w:autoSpaceDE w:val="0"/>
        <w:autoSpaceDN w:val="0"/>
        <w:spacing w:before="80" w:line="240" w:lineRule="auto"/>
        <w:ind w:left="426"/>
        <w:jc w:val="both"/>
        <w:rPr>
          <w:rFonts w:ascii="Segoe Ul" w:hAnsi="Segoe Ul"/>
          <w:color w:val="auto"/>
          <w:sz w:val="20"/>
          <w:szCs w:val="20"/>
        </w:rPr>
      </w:pPr>
      <w:r w:rsidRPr="00432463">
        <w:rPr>
          <w:rFonts w:ascii="Segoe Ul" w:hAnsi="Segoe Ul" w:cstheme="minorHAnsi"/>
          <w:b w:val="0"/>
          <w:bCs w:val="0"/>
          <w:color w:val="auto"/>
          <w:sz w:val="20"/>
          <w:szCs w:val="20"/>
        </w:rPr>
        <w:t xml:space="preserve">Współadministratorzy mogą przekazywać dane osobowe do państwa trzeciego (Stany Zjednoczone) administratorom portali społecznościowych np. Facebook, Youtube, X lub LinkedIn. Administratorzy portali społecznościowych YouTube, Linkedin, X to niezależni od Współadministratorów administratorzy danych osobowych. Zachęcamy do zapoznania się z zasadami ochrony prywatności przyjętymi przez tych administratorów. Przekazywanie danych osobowych do ww. podmiotów odbywa się na podstawie standardowych klauzul umownych (SKU) czyli pisemnego zobowiązania między stronami, które można wykorzystać jako podstawę przesyłania danych z EOG do innych krajów, zapewniając odpowiednie środki ochrony danych (więcej informacji dot. </w:t>
      </w:r>
      <w:r w:rsidRPr="00432463">
        <w:rPr>
          <w:rFonts w:ascii="Segoe Ul" w:hAnsi="Segoe Ul" w:cstheme="minorHAnsi"/>
          <w:b w:val="0"/>
          <w:bCs w:val="0"/>
          <w:color w:val="auto"/>
          <w:sz w:val="20"/>
          <w:szCs w:val="20"/>
          <w:lang w:val="en-GB"/>
        </w:rPr>
        <w:t xml:space="preserve">Youtube: https://policies.google.com/privacy/frameworks; dot. LinkedIn: https://www.linkedin.com/help/linkedin/answer/a1343190?trk=microsites-frontend_legal_privacy-policy&amp;lang=en-us&amp;intendedLocale=en). </w:t>
      </w:r>
      <w:r w:rsidRPr="00432463">
        <w:rPr>
          <w:rFonts w:ascii="Segoe Ul" w:hAnsi="Segoe Ul" w:cstheme="minorHAnsi"/>
          <w:b w:val="0"/>
          <w:bCs w:val="0"/>
          <w:color w:val="auto"/>
          <w:sz w:val="20"/>
          <w:szCs w:val="20"/>
        </w:rPr>
        <w:t>Przekazywanie danych osobowych z EOG do Meta Incl.(Facebook) jest możliwe bez konieczności uzyskiwania dodatkowych zezwoleń, czy zastosowania takich instrumentów prawnych jak standardowe klauzule umowne, bądź wiążące reguły korporacyjne, gdyż ww. podmioty przystąpiły do programu „Ram ochrony danych UE – USA” i znajdują się na tej liście: https://www.dataprivacyframework.gov/s/participant-search</w:t>
      </w:r>
    </w:p>
    <w:p w14:paraId="1C648A54" w14:textId="77777777" w:rsidR="009A05BD" w:rsidRPr="000D222C" w:rsidRDefault="00BF2EF3" w:rsidP="000D222C">
      <w:pPr>
        <w:pStyle w:val="Akapitzlist"/>
        <w:numPr>
          <w:ilvl w:val="0"/>
          <w:numId w:val="15"/>
        </w:numPr>
        <w:spacing w:before="80"/>
        <w:ind w:left="426"/>
        <w:contextualSpacing w:val="0"/>
        <w:jc w:val="both"/>
        <w:rPr>
          <w:rFonts w:ascii="Segoe Ul" w:hAnsi="Segoe Ul" w:cstheme="minorHAnsi"/>
          <w:sz w:val="20"/>
          <w:szCs w:val="20"/>
        </w:rPr>
      </w:pPr>
      <w:bookmarkStart w:id="8" w:name="_Hlk82430475"/>
      <w:r w:rsidRPr="000D222C">
        <w:rPr>
          <w:rFonts w:ascii="Segoe Ul" w:hAnsi="Segoe Ul" w:cstheme="minorHAnsi"/>
          <w:sz w:val="20"/>
          <w:szCs w:val="20"/>
        </w:rPr>
        <w:t xml:space="preserve">Podanie danych osobowych jest dobrowolne, ale ich niepodanie uniemożliwi zawarcie </w:t>
      </w:r>
      <w:r w:rsidR="00FB1898" w:rsidRPr="000D222C">
        <w:rPr>
          <w:rFonts w:ascii="Segoe Ul" w:hAnsi="Segoe Ul" w:cstheme="minorHAnsi"/>
          <w:sz w:val="20"/>
          <w:szCs w:val="20"/>
        </w:rPr>
        <w:t>U</w:t>
      </w:r>
      <w:r w:rsidRPr="000D222C">
        <w:rPr>
          <w:rFonts w:ascii="Segoe Ul" w:hAnsi="Segoe Ul" w:cstheme="minorHAnsi"/>
          <w:sz w:val="20"/>
          <w:szCs w:val="20"/>
        </w:rPr>
        <w:t xml:space="preserve">mowy i udział w </w:t>
      </w:r>
      <w:r w:rsidR="00247917" w:rsidRPr="000D222C">
        <w:rPr>
          <w:rFonts w:ascii="Segoe Ul" w:hAnsi="Segoe Ul" w:cstheme="minorHAnsi"/>
          <w:sz w:val="20"/>
          <w:szCs w:val="20"/>
        </w:rPr>
        <w:t>Kongresie</w:t>
      </w:r>
      <w:r w:rsidRPr="000D222C">
        <w:rPr>
          <w:rFonts w:ascii="Segoe Ul" w:hAnsi="Segoe Ul" w:cstheme="minorHAnsi"/>
          <w:sz w:val="20"/>
          <w:szCs w:val="20"/>
        </w:rPr>
        <w:t>.</w:t>
      </w:r>
      <w:bookmarkEnd w:id="8"/>
      <w:r w:rsidRPr="000D222C">
        <w:rPr>
          <w:rFonts w:ascii="Segoe Ul" w:hAnsi="Segoe Ul" w:cstheme="minorHAnsi"/>
          <w:sz w:val="20"/>
          <w:szCs w:val="20"/>
        </w:rPr>
        <w:t xml:space="preserve"> </w:t>
      </w:r>
      <w:r w:rsidR="000E0FC6" w:rsidRPr="000D222C">
        <w:rPr>
          <w:rFonts w:ascii="Segoe Ul" w:hAnsi="Segoe Ul" w:cstheme="minorHAnsi"/>
          <w:sz w:val="20"/>
          <w:szCs w:val="20"/>
        </w:rPr>
        <w:t>Dane osobowe podane w zgłoszeniu uczestnictwa/rejestracji on-line będą przetwarzane w celu i zakresie</w:t>
      </w:r>
      <w:r w:rsidR="004A17D5" w:rsidRPr="000D222C">
        <w:rPr>
          <w:rFonts w:ascii="Segoe Ul" w:hAnsi="Segoe Ul" w:cstheme="minorHAnsi"/>
          <w:sz w:val="20"/>
          <w:szCs w:val="20"/>
        </w:rPr>
        <w:t xml:space="preserve"> </w:t>
      </w:r>
      <w:r w:rsidR="000E0FC6" w:rsidRPr="000D222C">
        <w:rPr>
          <w:rFonts w:ascii="Segoe Ul" w:hAnsi="Segoe Ul" w:cstheme="minorHAnsi"/>
          <w:sz w:val="20"/>
          <w:szCs w:val="20"/>
        </w:rPr>
        <w:t xml:space="preserve">związanymi z organizacją Kongresu. </w:t>
      </w:r>
      <w:r w:rsidR="003F02CD" w:rsidRPr="000D222C">
        <w:rPr>
          <w:rFonts w:ascii="Segoe Ul" w:hAnsi="Segoe Ul" w:cstheme="minorHAnsi"/>
          <w:sz w:val="20"/>
          <w:szCs w:val="20"/>
        </w:rPr>
        <w:t xml:space="preserve">Podstawę przetwarzania danych osobowych stanowi art. 6 ust. 1 lit b) RODO – realizacja umowy (akceptacja Regulaminu i zgłoszenie udziału w </w:t>
      </w:r>
      <w:r w:rsidR="006E083B" w:rsidRPr="000D222C">
        <w:rPr>
          <w:rFonts w:ascii="Segoe Ul" w:hAnsi="Segoe Ul" w:cstheme="minorHAnsi"/>
          <w:sz w:val="20"/>
          <w:szCs w:val="20"/>
        </w:rPr>
        <w:t>Kongresie</w:t>
      </w:r>
      <w:r w:rsidR="003F02CD" w:rsidRPr="000D222C">
        <w:rPr>
          <w:rFonts w:ascii="Segoe Ul" w:hAnsi="Segoe Ul" w:cstheme="minorHAnsi"/>
          <w:sz w:val="20"/>
          <w:szCs w:val="20"/>
        </w:rPr>
        <w:t xml:space="preserve"> </w:t>
      </w:r>
      <w:r w:rsidR="00352C5C" w:rsidRPr="000D222C">
        <w:rPr>
          <w:rFonts w:ascii="Segoe Ul" w:hAnsi="Segoe Ul" w:cstheme="minorHAnsi"/>
          <w:sz w:val="20"/>
          <w:szCs w:val="20"/>
        </w:rPr>
        <w:t xml:space="preserve">oraz przyjęcie przez </w:t>
      </w:r>
      <w:r w:rsidR="00C15D46" w:rsidRPr="000D222C">
        <w:rPr>
          <w:rFonts w:ascii="Segoe Ul" w:hAnsi="Segoe Ul" w:cstheme="minorHAnsi"/>
          <w:sz w:val="20"/>
          <w:szCs w:val="20"/>
        </w:rPr>
        <w:t>Współo</w:t>
      </w:r>
      <w:r w:rsidR="00352C5C" w:rsidRPr="000D222C">
        <w:rPr>
          <w:rFonts w:ascii="Segoe Ul" w:hAnsi="Segoe Ul" w:cstheme="minorHAnsi"/>
          <w:sz w:val="20"/>
          <w:szCs w:val="20"/>
        </w:rPr>
        <w:t xml:space="preserve">rganizatora zgłoszenia i opłaty za uczestnictwo </w:t>
      </w:r>
      <w:r w:rsidR="007E1B85" w:rsidRPr="000D222C">
        <w:rPr>
          <w:rFonts w:ascii="Segoe Ul" w:hAnsi="Segoe Ul" w:cstheme="minorHAnsi"/>
          <w:sz w:val="20"/>
          <w:szCs w:val="20"/>
        </w:rPr>
        <w:t>stanowi zawarcie umowy)</w:t>
      </w:r>
      <w:r w:rsidR="003F02CD" w:rsidRPr="000D222C">
        <w:rPr>
          <w:rFonts w:ascii="Segoe Ul" w:hAnsi="Segoe Ul" w:cstheme="minorHAnsi"/>
          <w:sz w:val="20"/>
          <w:szCs w:val="20"/>
        </w:rPr>
        <w:t>.</w:t>
      </w:r>
      <w:r w:rsidR="000514A5" w:rsidRPr="000D222C">
        <w:rPr>
          <w:rFonts w:ascii="Segoe Ul" w:hAnsi="Segoe Ul" w:cstheme="minorHAnsi"/>
          <w:sz w:val="20"/>
          <w:szCs w:val="20"/>
        </w:rPr>
        <w:t xml:space="preserve"> </w:t>
      </w:r>
      <w:r w:rsidR="005A11DF" w:rsidRPr="000D222C">
        <w:rPr>
          <w:rFonts w:ascii="Segoe Ul" w:hAnsi="Segoe Ul" w:cstheme="minorHAnsi"/>
          <w:sz w:val="20"/>
          <w:szCs w:val="20"/>
        </w:rPr>
        <w:t xml:space="preserve">Współadministratorzy </w:t>
      </w:r>
      <w:r w:rsidR="000514A5" w:rsidRPr="000D222C">
        <w:rPr>
          <w:rFonts w:ascii="Segoe Ul" w:hAnsi="Segoe Ul" w:cstheme="minorHAnsi"/>
          <w:sz w:val="20"/>
          <w:szCs w:val="20"/>
        </w:rPr>
        <w:t>mo</w:t>
      </w:r>
      <w:r w:rsidR="006B348D" w:rsidRPr="000D222C">
        <w:rPr>
          <w:rFonts w:ascii="Segoe Ul" w:hAnsi="Segoe Ul" w:cstheme="minorHAnsi"/>
          <w:sz w:val="20"/>
          <w:szCs w:val="20"/>
        </w:rPr>
        <w:t>gą</w:t>
      </w:r>
      <w:r w:rsidR="000514A5" w:rsidRPr="000D222C">
        <w:rPr>
          <w:rFonts w:ascii="Segoe Ul" w:hAnsi="Segoe Ul" w:cstheme="minorHAnsi"/>
          <w:sz w:val="20"/>
          <w:szCs w:val="20"/>
        </w:rPr>
        <w:t xml:space="preserve"> również przetwarzać dane osobowe Uczestników w celu ustalenia, obrony lub dochodzenia roszczeń pozostających w związku z organizowanym Kongresem, </w:t>
      </w:r>
      <w:r w:rsidR="007B36D6" w:rsidRPr="000D222C">
        <w:rPr>
          <w:rFonts w:ascii="Segoe Ul" w:hAnsi="Segoe Ul" w:cstheme="minorHAnsi"/>
          <w:sz w:val="20"/>
          <w:szCs w:val="20"/>
        </w:rPr>
        <w:t xml:space="preserve">jak również w zakresie promocji Kongresu </w:t>
      </w:r>
      <w:r w:rsidR="000514A5" w:rsidRPr="000D222C">
        <w:rPr>
          <w:rFonts w:ascii="Segoe Ul" w:hAnsi="Segoe Ul" w:cstheme="minorHAnsi"/>
          <w:sz w:val="20"/>
          <w:szCs w:val="20"/>
        </w:rPr>
        <w:t>co stanowi jego prawnie uzasadniony interes (art. 6 ust. 1 lit. f RODO). W takim przypadku dane osobowe będą przechowywane przez wynikający z przepisów prawa okres przedawnienia roszczeń lub czynów karalnych.</w:t>
      </w:r>
      <w:r w:rsidR="00ED025F" w:rsidRPr="000D222C">
        <w:rPr>
          <w:rFonts w:ascii="Segoe Ul" w:hAnsi="Segoe Ul" w:cstheme="minorHAnsi"/>
          <w:sz w:val="20"/>
          <w:szCs w:val="20"/>
        </w:rPr>
        <w:t xml:space="preserve"> </w:t>
      </w:r>
    </w:p>
    <w:p w14:paraId="582952A2" w14:textId="06C05AB5" w:rsidR="007B36D6" w:rsidRPr="000D222C" w:rsidRDefault="00ED025F" w:rsidP="000D222C">
      <w:pPr>
        <w:pStyle w:val="Akapitzlist"/>
        <w:numPr>
          <w:ilvl w:val="0"/>
          <w:numId w:val="15"/>
        </w:numPr>
        <w:spacing w:before="80"/>
        <w:ind w:left="426"/>
        <w:contextualSpacing w:val="0"/>
        <w:jc w:val="both"/>
        <w:rPr>
          <w:rFonts w:ascii="Segoe Ul" w:hAnsi="Segoe Ul" w:cstheme="minorHAnsi"/>
          <w:sz w:val="20"/>
          <w:szCs w:val="20"/>
        </w:rPr>
      </w:pPr>
      <w:r w:rsidRPr="000D222C">
        <w:rPr>
          <w:rFonts w:ascii="Segoe Ul" w:hAnsi="Segoe Ul" w:cstheme="minorHAnsi"/>
          <w:sz w:val="20"/>
          <w:szCs w:val="20"/>
        </w:rPr>
        <w:t xml:space="preserve">Dane osobowe w zakresie wizerunku będą przetwarzane na podstawie art. 6 ust. 1 lit. a RODO w zw. z art. 81 ust. 1 ustawy z dnia 4 lutego 1994 r. o prawie autorskim i prawach pokrewnych w celach, o których </w:t>
      </w:r>
      <w:r w:rsidRPr="00432463">
        <w:rPr>
          <w:rFonts w:ascii="Segoe Ul" w:hAnsi="Segoe Ul" w:cstheme="minorHAnsi"/>
          <w:sz w:val="20"/>
          <w:szCs w:val="20"/>
        </w:rPr>
        <w:t>mowa w § 2 ust. 8</w:t>
      </w:r>
      <w:r w:rsidRPr="000D222C">
        <w:rPr>
          <w:rFonts w:ascii="Segoe Ul" w:hAnsi="Segoe Ul" w:cstheme="minorHAnsi"/>
          <w:sz w:val="20"/>
          <w:szCs w:val="20"/>
        </w:rPr>
        <w:t xml:space="preserve"> Regulaminu oraz w celu realizacji prawnie usprawiedliwionego interesu Współadministratorów w zakresie promocji Kongresu.</w:t>
      </w:r>
    </w:p>
    <w:p w14:paraId="30BE6663" w14:textId="1D9A0D6E" w:rsidR="007B36D6" w:rsidRPr="000D222C" w:rsidRDefault="00FF7A9B" w:rsidP="000D222C">
      <w:pPr>
        <w:numPr>
          <w:ilvl w:val="0"/>
          <w:numId w:val="15"/>
        </w:numPr>
        <w:spacing w:before="80"/>
        <w:ind w:left="426"/>
        <w:jc w:val="both"/>
        <w:rPr>
          <w:rFonts w:ascii="Segoe Ul" w:hAnsi="Segoe Ul" w:cstheme="minorHAnsi"/>
          <w:sz w:val="20"/>
          <w:szCs w:val="20"/>
        </w:rPr>
      </w:pPr>
      <w:r w:rsidRPr="000D222C">
        <w:rPr>
          <w:rFonts w:ascii="Segoe Ul" w:hAnsi="Segoe Ul" w:cstheme="minorHAnsi"/>
          <w:sz w:val="20"/>
          <w:szCs w:val="20"/>
        </w:rPr>
        <w:t xml:space="preserve">Uczestnik </w:t>
      </w:r>
      <w:r w:rsidR="00D82583" w:rsidRPr="000D222C">
        <w:rPr>
          <w:rFonts w:ascii="Segoe Ul" w:hAnsi="Segoe Ul" w:cstheme="minorHAnsi"/>
          <w:sz w:val="20"/>
          <w:szCs w:val="20"/>
        </w:rPr>
        <w:t xml:space="preserve">może </w:t>
      </w:r>
      <w:r w:rsidRPr="000D222C">
        <w:rPr>
          <w:rFonts w:ascii="Segoe Ul" w:hAnsi="Segoe Ul" w:cstheme="minorHAnsi"/>
          <w:sz w:val="20"/>
          <w:szCs w:val="20"/>
        </w:rPr>
        <w:t>wyrazi</w:t>
      </w:r>
      <w:r w:rsidR="00D82583" w:rsidRPr="000D222C">
        <w:rPr>
          <w:rFonts w:ascii="Segoe Ul" w:hAnsi="Segoe Ul" w:cstheme="minorHAnsi"/>
          <w:sz w:val="20"/>
          <w:szCs w:val="20"/>
        </w:rPr>
        <w:t>ć</w:t>
      </w:r>
      <w:r w:rsidRPr="000D222C">
        <w:rPr>
          <w:rFonts w:ascii="Segoe Ul" w:hAnsi="Segoe Ul" w:cstheme="minorHAnsi"/>
          <w:sz w:val="20"/>
          <w:szCs w:val="20"/>
        </w:rPr>
        <w:t xml:space="preserve"> </w:t>
      </w:r>
      <w:r w:rsidR="00D82583" w:rsidRPr="000D222C">
        <w:rPr>
          <w:rFonts w:ascii="Segoe Ul" w:hAnsi="Segoe Ul" w:cstheme="minorHAnsi"/>
          <w:sz w:val="20"/>
          <w:szCs w:val="20"/>
        </w:rPr>
        <w:t xml:space="preserve">dobrowolne </w:t>
      </w:r>
      <w:r w:rsidRPr="000D222C">
        <w:rPr>
          <w:rFonts w:ascii="Segoe Ul" w:hAnsi="Segoe Ul" w:cstheme="minorHAnsi"/>
          <w:sz w:val="20"/>
          <w:szCs w:val="20"/>
        </w:rPr>
        <w:t>zgody</w:t>
      </w:r>
      <w:r w:rsidR="00D82583" w:rsidRPr="000D222C">
        <w:rPr>
          <w:rFonts w:ascii="Segoe Ul" w:hAnsi="Segoe Ul" w:cstheme="minorHAnsi"/>
          <w:sz w:val="20"/>
          <w:szCs w:val="20"/>
        </w:rPr>
        <w:t xml:space="preserve"> </w:t>
      </w:r>
      <w:bookmarkStart w:id="9" w:name="_Hlk82430544"/>
      <w:r w:rsidR="00D82583" w:rsidRPr="000D222C">
        <w:rPr>
          <w:rFonts w:ascii="Segoe Ul" w:hAnsi="Segoe Ul" w:cstheme="minorHAnsi"/>
          <w:sz w:val="20"/>
          <w:szCs w:val="20"/>
        </w:rPr>
        <w:t>np. na przesyłanie informacji handlowych drogą elektroniczną lub marketing bezpośredni z wykorzystaniem telefonu</w:t>
      </w:r>
      <w:bookmarkEnd w:id="9"/>
      <w:r w:rsidR="00D82583" w:rsidRPr="000D222C">
        <w:rPr>
          <w:rFonts w:ascii="Segoe Ul" w:hAnsi="Segoe Ul" w:cstheme="minorHAnsi"/>
          <w:sz w:val="20"/>
          <w:szCs w:val="20"/>
        </w:rPr>
        <w:t>. W takim przypadku</w:t>
      </w:r>
      <w:r w:rsidR="000E0FC6" w:rsidRPr="000D222C">
        <w:rPr>
          <w:rFonts w:ascii="Segoe Ul" w:hAnsi="Segoe Ul" w:cstheme="minorHAnsi"/>
          <w:sz w:val="20"/>
          <w:szCs w:val="20"/>
        </w:rPr>
        <w:t xml:space="preserve"> </w:t>
      </w:r>
      <w:r w:rsidR="00FE1487" w:rsidRPr="000D222C">
        <w:rPr>
          <w:rFonts w:ascii="Segoe Ul" w:hAnsi="Segoe Ul" w:cstheme="minorHAnsi"/>
          <w:sz w:val="20"/>
          <w:szCs w:val="20"/>
        </w:rPr>
        <w:t>dane osobowe będą przetwarzane w zakresie niezbędnym do zrealizowania celu</w:t>
      </w:r>
      <w:r w:rsidR="000E0FC6" w:rsidRPr="000D222C">
        <w:rPr>
          <w:rFonts w:ascii="Segoe Ul" w:hAnsi="Segoe Ul" w:cstheme="minorHAnsi"/>
          <w:sz w:val="20"/>
          <w:szCs w:val="20"/>
        </w:rPr>
        <w:t>/ celów</w:t>
      </w:r>
      <w:r w:rsidR="00FE1487" w:rsidRPr="000D222C">
        <w:rPr>
          <w:rFonts w:ascii="Segoe Ul" w:hAnsi="Segoe Ul" w:cstheme="minorHAnsi"/>
          <w:sz w:val="20"/>
          <w:szCs w:val="20"/>
        </w:rPr>
        <w:t>,</w:t>
      </w:r>
      <w:r w:rsidR="00E9184B" w:rsidRPr="000D222C">
        <w:rPr>
          <w:rFonts w:ascii="Segoe Ul" w:hAnsi="Segoe Ul" w:cstheme="minorHAnsi"/>
          <w:sz w:val="20"/>
          <w:szCs w:val="20"/>
        </w:rPr>
        <w:t xml:space="preserve"> na które wyrażono zgodę,</w:t>
      </w:r>
      <w:r w:rsidR="003163E4" w:rsidRPr="000D222C">
        <w:rPr>
          <w:rFonts w:ascii="Segoe Ul" w:hAnsi="Segoe Ul" w:cstheme="minorHAnsi"/>
          <w:sz w:val="20"/>
          <w:szCs w:val="20"/>
        </w:rPr>
        <w:t xml:space="preserve"> </w:t>
      </w:r>
      <w:r w:rsidR="00FE1487" w:rsidRPr="000D222C">
        <w:rPr>
          <w:rFonts w:ascii="Segoe Ul" w:hAnsi="Segoe Ul" w:cstheme="minorHAnsi"/>
          <w:sz w:val="20"/>
          <w:szCs w:val="20"/>
        </w:rPr>
        <w:t>do momentu wycofania zgody przez Uczestnika.</w:t>
      </w:r>
      <w:r w:rsidR="00E9184B" w:rsidRPr="000D222C">
        <w:rPr>
          <w:rFonts w:ascii="Segoe Ul" w:hAnsi="Segoe Ul" w:cstheme="minorHAnsi"/>
          <w:sz w:val="20"/>
          <w:szCs w:val="20"/>
        </w:rPr>
        <w:t xml:space="preserve"> Podstawę przetwarzania danych osobowych stanowi art. 6 ust. 1 lit. a) RODO – dobrowolna, jednoznaczna, świadoma i konkretna zgoda osoby, której dane dotyczą.</w:t>
      </w:r>
      <w:r w:rsidR="00C15CCA" w:rsidRPr="000D222C">
        <w:rPr>
          <w:rFonts w:ascii="Segoe Ul" w:hAnsi="Segoe Ul" w:cstheme="minorHAnsi"/>
          <w:sz w:val="20"/>
          <w:szCs w:val="20"/>
        </w:rPr>
        <w:t xml:space="preserve"> Wycofanie zgody nie ma wpływu na zgodność z prawem przetwarzania, którego dokonano na podstawie zgody przed jej wycofaniem</w:t>
      </w:r>
      <w:r w:rsidR="004A17D5" w:rsidRPr="000D222C">
        <w:rPr>
          <w:rFonts w:ascii="Segoe Ul" w:hAnsi="Segoe Ul" w:cstheme="minorHAnsi"/>
          <w:sz w:val="20"/>
          <w:szCs w:val="20"/>
        </w:rPr>
        <w:t>.</w:t>
      </w:r>
    </w:p>
    <w:p w14:paraId="31651963" w14:textId="4CD0473A" w:rsidR="009A05BD" w:rsidRPr="007C4B59" w:rsidRDefault="009A05BD" w:rsidP="007C4B59">
      <w:pPr>
        <w:pStyle w:val="Akapitzlist"/>
        <w:numPr>
          <w:ilvl w:val="0"/>
          <w:numId w:val="53"/>
        </w:numPr>
        <w:spacing w:before="80"/>
        <w:contextualSpacing w:val="0"/>
        <w:jc w:val="both"/>
        <w:rPr>
          <w:rFonts w:ascii="Segoe Ul" w:hAnsi="Segoe Ul"/>
          <w:sz w:val="20"/>
          <w:szCs w:val="20"/>
        </w:rPr>
      </w:pPr>
      <w:r w:rsidRPr="000D222C">
        <w:rPr>
          <w:rFonts w:ascii="Segoe Ul" w:hAnsi="Segoe Ul" w:cs="Arial"/>
          <w:i/>
          <w:iCs/>
          <w:color w:val="000000" w:themeColor="text1"/>
          <w:sz w:val="20"/>
          <w:szCs w:val="20"/>
          <w:bdr w:val="none" w:sz="0" w:space="0" w:color="auto" w:frame="1"/>
        </w:rPr>
        <w:lastRenderedPageBreak/>
        <w:t xml:space="preserve">Dane osobowe Uczestnika w zakresie, o którym mowa w ust. 6 powyżej będą przetwarzane przez okres </w:t>
      </w:r>
      <w:r w:rsidRPr="000D222C">
        <w:rPr>
          <w:rFonts w:ascii="Segoe Ul" w:hAnsi="Segoe Ul"/>
          <w:sz w:val="20"/>
          <w:szCs w:val="20"/>
        </w:rPr>
        <w:t>6 lat od końca roku kalendarzowego w którym Umowa została wykonana (odbył się Kongres), chyba że niezbędny będzie dłuższy okres przetwarzania np.: z uwagi na obowiązki archiwizacyjne, dochodzenie roszczeń itp.</w:t>
      </w:r>
    </w:p>
    <w:p w14:paraId="09360A1D" w14:textId="354E7E58" w:rsidR="00ED025F" w:rsidRPr="007C4B59" w:rsidRDefault="009A05BD" w:rsidP="007C4B59">
      <w:pPr>
        <w:pStyle w:val="Akapitzlist"/>
        <w:numPr>
          <w:ilvl w:val="0"/>
          <w:numId w:val="15"/>
        </w:numPr>
        <w:spacing w:before="80"/>
        <w:contextualSpacing w:val="0"/>
        <w:jc w:val="both"/>
        <w:rPr>
          <w:rFonts w:ascii="Segoe Ul" w:hAnsi="Segoe Ul" w:cs="Arial"/>
          <w:i/>
          <w:iCs/>
          <w:color w:val="000000" w:themeColor="text1"/>
          <w:sz w:val="20"/>
          <w:szCs w:val="20"/>
        </w:rPr>
      </w:pPr>
      <w:r w:rsidRPr="000D222C">
        <w:rPr>
          <w:rFonts w:ascii="Segoe Ul" w:hAnsi="Segoe Ul" w:cs="Arial"/>
          <w:i/>
          <w:iCs/>
          <w:color w:val="000000" w:themeColor="text1"/>
          <w:sz w:val="20"/>
          <w:szCs w:val="20"/>
          <w:bdr w:val="none" w:sz="0" w:space="0" w:color="auto" w:frame="1"/>
        </w:rPr>
        <w:t xml:space="preserve"> </w:t>
      </w:r>
      <w:r w:rsidR="00ED025F" w:rsidRPr="000D222C">
        <w:rPr>
          <w:rFonts w:ascii="Segoe Ul" w:hAnsi="Segoe Ul" w:cs="Arial"/>
          <w:i/>
          <w:iCs/>
          <w:color w:val="000000" w:themeColor="text1"/>
          <w:sz w:val="20"/>
          <w:szCs w:val="20"/>
          <w:bdr w:val="none" w:sz="0" w:space="0" w:color="auto" w:frame="1"/>
        </w:rPr>
        <w:t>Dane osobowe Uczestnika</w:t>
      </w:r>
      <w:r w:rsidR="00A97F49" w:rsidRPr="000D222C">
        <w:rPr>
          <w:rFonts w:ascii="Segoe Ul" w:hAnsi="Segoe Ul" w:cs="Arial"/>
          <w:i/>
          <w:iCs/>
          <w:color w:val="000000" w:themeColor="text1"/>
          <w:sz w:val="20"/>
          <w:szCs w:val="20"/>
          <w:bdr w:val="none" w:sz="0" w:space="0" w:color="auto" w:frame="1"/>
        </w:rPr>
        <w:t xml:space="preserve"> przetwarzane na podstawie zgód (ust. </w:t>
      </w:r>
      <w:r w:rsidRPr="000D222C">
        <w:rPr>
          <w:rFonts w:ascii="Segoe Ul" w:hAnsi="Segoe Ul" w:cs="Arial"/>
          <w:i/>
          <w:iCs/>
          <w:color w:val="000000" w:themeColor="text1"/>
          <w:sz w:val="20"/>
          <w:szCs w:val="20"/>
          <w:bdr w:val="none" w:sz="0" w:space="0" w:color="auto" w:frame="1"/>
        </w:rPr>
        <w:t>7-8 powyżej</w:t>
      </w:r>
      <w:r w:rsidR="00A97F49" w:rsidRPr="000D222C">
        <w:rPr>
          <w:rFonts w:ascii="Segoe Ul" w:hAnsi="Segoe Ul" w:cs="Arial"/>
          <w:i/>
          <w:iCs/>
          <w:color w:val="000000" w:themeColor="text1"/>
          <w:sz w:val="20"/>
          <w:szCs w:val="20"/>
          <w:bdr w:val="none" w:sz="0" w:space="0" w:color="auto" w:frame="1"/>
        </w:rPr>
        <w:t>)</w:t>
      </w:r>
      <w:r w:rsidR="00ED025F" w:rsidRPr="000D222C">
        <w:rPr>
          <w:rFonts w:ascii="Segoe Ul" w:hAnsi="Segoe Ul" w:cs="Arial"/>
          <w:i/>
          <w:iCs/>
          <w:color w:val="000000" w:themeColor="text1"/>
          <w:sz w:val="20"/>
          <w:szCs w:val="20"/>
          <w:bdr w:val="none" w:sz="0" w:space="0" w:color="auto" w:frame="1"/>
        </w:rPr>
        <w:t xml:space="preserve"> będą przechowywane do czasu cofnięcia przez </w:t>
      </w:r>
      <w:r w:rsidR="00A97F49" w:rsidRPr="000D222C">
        <w:rPr>
          <w:rFonts w:ascii="Segoe Ul" w:hAnsi="Segoe Ul" w:cs="Arial"/>
          <w:i/>
          <w:iCs/>
          <w:color w:val="000000" w:themeColor="text1"/>
          <w:sz w:val="20"/>
          <w:szCs w:val="20"/>
          <w:bdr w:val="none" w:sz="0" w:space="0" w:color="auto" w:frame="1"/>
        </w:rPr>
        <w:t>Uczestnika</w:t>
      </w:r>
      <w:r w:rsidR="00ED025F" w:rsidRPr="000D222C">
        <w:rPr>
          <w:rFonts w:ascii="Segoe Ul" w:hAnsi="Segoe Ul" w:cs="Arial"/>
          <w:i/>
          <w:iCs/>
          <w:color w:val="000000" w:themeColor="text1"/>
          <w:sz w:val="20"/>
          <w:szCs w:val="20"/>
          <w:bdr w:val="none" w:sz="0" w:space="0" w:color="auto" w:frame="1"/>
        </w:rPr>
        <w:t xml:space="preserve"> zgody</w:t>
      </w:r>
      <w:r w:rsidR="00ED025F" w:rsidRPr="000D222C">
        <w:rPr>
          <w:rFonts w:ascii="Segoe Ul" w:hAnsi="Segoe Ul" w:cs="Arial"/>
          <w:i/>
          <w:iCs/>
          <w:color w:val="000000" w:themeColor="text1"/>
          <w:sz w:val="20"/>
          <w:szCs w:val="20"/>
        </w:rPr>
        <w:t>, o ile nie będzie istniała inna podstawa prawnych do ich dalszego przechowywania.</w:t>
      </w:r>
      <w:r w:rsidR="00A97F49" w:rsidRPr="000D222C">
        <w:rPr>
          <w:rFonts w:ascii="Segoe Ul" w:hAnsi="Segoe Ul" w:cs="Arial"/>
          <w:i/>
          <w:iCs/>
          <w:color w:val="000000" w:themeColor="text1"/>
          <w:sz w:val="20"/>
          <w:szCs w:val="20"/>
        </w:rPr>
        <w:t xml:space="preserve"> </w:t>
      </w:r>
    </w:p>
    <w:p w14:paraId="6AFE0930" w14:textId="7ECDA874" w:rsidR="007B36D6" w:rsidRPr="000D222C" w:rsidRDefault="003F02CD" w:rsidP="000D222C">
      <w:pPr>
        <w:pStyle w:val="Akapitzlist"/>
        <w:numPr>
          <w:ilvl w:val="0"/>
          <w:numId w:val="15"/>
        </w:numPr>
        <w:spacing w:before="80"/>
        <w:ind w:left="426"/>
        <w:contextualSpacing w:val="0"/>
        <w:jc w:val="both"/>
        <w:rPr>
          <w:rFonts w:ascii="Segoe Ul" w:hAnsi="Segoe Ul" w:cstheme="minorHAnsi"/>
          <w:sz w:val="20"/>
          <w:szCs w:val="20"/>
        </w:rPr>
      </w:pPr>
      <w:r w:rsidRPr="000D222C">
        <w:rPr>
          <w:rFonts w:ascii="Segoe Ul" w:hAnsi="Segoe Ul" w:cstheme="minorHAnsi"/>
          <w:sz w:val="20"/>
          <w:szCs w:val="20"/>
        </w:rPr>
        <w:t xml:space="preserve">Uczestnikom przysługują prawa do: a) dostępu do danych, b) sprostowania danych, </w:t>
      </w:r>
      <w:r w:rsidR="00F47B8C" w:rsidRPr="000D222C">
        <w:rPr>
          <w:rFonts w:ascii="Segoe Ul" w:hAnsi="Segoe Ul" w:cstheme="minorHAnsi"/>
          <w:sz w:val="20"/>
          <w:szCs w:val="20"/>
        </w:rPr>
        <w:t xml:space="preserve">c) </w:t>
      </w:r>
      <w:r w:rsidRPr="000D222C">
        <w:rPr>
          <w:rFonts w:ascii="Segoe Ul" w:hAnsi="Segoe Ul" w:cstheme="minorHAnsi"/>
          <w:sz w:val="20"/>
          <w:szCs w:val="20"/>
        </w:rPr>
        <w:t>cofnięcia wyrażonej zgody na przetwarzanie danych</w:t>
      </w:r>
      <w:r w:rsidR="006E083B" w:rsidRPr="000D222C">
        <w:rPr>
          <w:rFonts w:ascii="Segoe Ul" w:hAnsi="Segoe Ul" w:cstheme="minorHAnsi"/>
          <w:sz w:val="20"/>
          <w:szCs w:val="20"/>
        </w:rPr>
        <w:t>.</w:t>
      </w:r>
      <w:r w:rsidR="000514A5" w:rsidRPr="000D222C">
        <w:rPr>
          <w:rFonts w:ascii="Segoe Ul" w:hAnsi="Segoe Ul" w:cstheme="minorHAnsi"/>
          <w:sz w:val="20"/>
          <w:szCs w:val="20"/>
        </w:rPr>
        <w:t xml:space="preserve"> Uczestnik</w:t>
      </w:r>
      <w:r w:rsidR="003163E4" w:rsidRPr="000D222C">
        <w:rPr>
          <w:rFonts w:ascii="Segoe Ul" w:hAnsi="Segoe Ul" w:cstheme="minorHAnsi"/>
          <w:sz w:val="20"/>
          <w:szCs w:val="20"/>
        </w:rPr>
        <w:t xml:space="preserve"> </w:t>
      </w:r>
      <w:r w:rsidR="000514A5" w:rsidRPr="000D222C">
        <w:rPr>
          <w:rFonts w:ascii="Segoe Ul" w:hAnsi="Segoe Ul" w:cstheme="minorHAnsi"/>
          <w:sz w:val="20"/>
          <w:szCs w:val="20"/>
        </w:rPr>
        <w:t xml:space="preserve">w granicach przepisów prawa ma również prawo wnieść sprzeciw względem przetwarzania jego danych osobowych, w przypadku gdy </w:t>
      </w:r>
      <w:r w:rsidR="00C15D46" w:rsidRPr="000D222C">
        <w:rPr>
          <w:rFonts w:ascii="Segoe Ul" w:hAnsi="Segoe Ul" w:cstheme="minorHAnsi"/>
          <w:sz w:val="20"/>
          <w:szCs w:val="20"/>
        </w:rPr>
        <w:t>Współo</w:t>
      </w:r>
      <w:r w:rsidR="000514A5" w:rsidRPr="000D222C">
        <w:rPr>
          <w:rFonts w:ascii="Segoe Ul" w:hAnsi="Segoe Ul" w:cstheme="minorHAnsi"/>
          <w:sz w:val="20"/>
          <w:szCs w:val="20"/>
        </w:rPr>
        <w:t>rganizator przetwarza je w celu wynikającym z jego prawnie uzasadnionego interesu.</w:t>
      </w:r>
      <w:r w:rsidR="003163E4" w:rsidRPr="000D222C">
        <w:rPr>
          <w:rFonts w:ascii="Segoe Ul" w:hAnsi="Segoe Ul" w:cstheme="minorHAnsi"/>
          <w:sz w:val="20"/>
          <w:szCs w:val="20"/>
        </w:rPr>
        <w:t xml:space="preserve"> </w:t>
      </w:r>
      <w:r w:rsidR="00C15CCA" w:rsidRPr="000D222C">
        <w:rPr>
          <w:rFonts w:ascii="Segoe Ul" w:hAnsi="Segoe Ul" w:cstheme="minorHAnsi"/>
          <w:sz w:val="20"/>
          <w:szCs w:val="20"/>
        </w:rPr>
        <w:t>Realizacja uprawnień, o których mowa powyżej może odbywać się poprzez pisemne wskazanie swoich żądań przesłane na adres</w:t>
      </w:r>
      <w:r w:rsidR="00174F3A" w:rsidRPr="000D222C">
        <w:rPr>
          <w:rFonts w:ascii="Segoe Ul" w:hAnsi="Segoe Ul" w:cstheme="minorHAnsi"/>
          <w:sz w:val="20"/>
          <w:szCs w:val="20"/>
        </w:rPr>
        <w:t xml:space="preserve"> odpowiedniego</w:t>
      </w:r>
      <w:r w:rsidR="00C15CCA" w:rsidRPr="000D222C">
        <w:rPr>
          <w:rFonts w:ascii="Segoe Ul" w:hAnsi="Segoe Ul" w:cstheme="minorHAnsi"/>
          <w:sz w:val="20"/>
          <w:szCs w:val="20"/>
        </w:rPr>
        <w:t xml:space="preserve"> </w:t>
      </w:r>
      <w:r w:rsidR="00174F3A" w:rsidRPr="000D222C">
        <w:rPr>
          <w:rFonts w:ascii="Segoe Ul" w:hAnsi="Segoe Ul" w:cstheme="minorHAnsi"/>
          <w:sz w:val="20"/>
          <w:szCs w:val="20"/>
        </w:rPr>
        <w:t>Współa</w:t>
      </w:r>
      <w:r w:rsidR="00C15CCA" w:rsidRPr="000D222C">
        <w:rPr>
          <w:rFonts w:ascii="Segoe Ul" w:hAnsi="Segoe Ul" w:cstheme="minorHAnsi"/>
          <w:sz w:val="20"/>
          <w:szCs w:val="20"/>
        </w:rPr>
        <w:t>dministratora.</w:t>
      </w:r>
    </w:p>
    <w:p w14:paraId="55BA925E" w14:textId="5700E8CA" w:rsidR="007A3D5F" w:rsidRPr="000D222C" w:rsidRDefault="003F02CD" w:rsidP="000D222C">
      <w:pPr>
        <w:pStyle w:val="Akapitzlist"/>
        <w:numPr>
          <w:ilvl w:val="0"/>
          <w:numId w:val="15"/>
        </w:numPr>
        <w:spacing w:before="80"/>
        <w:ind w:left="426"/>
        <w:contextualSpacing w:val="0"/>
        <w:jc w:val="both"/>
        <w:rPr>
          <w:rFonts w:ascii="Segoe Ul" w:hAnsi="Segoe Ul" w:cstheme="minorHAnsi"/>
          <w:b/>
          <w:bCs/>
          <w:sz w:val="20"/>
          <w:szCs w:val="20"/>
        </w:rPr>
      </w:pPr>
      <w:r w:rsidRPr="000D222C">
        <w:rPr>
          <w:rFonts w:ascii="Segoe Ul" w:hAnsi="Segoe Ul" w:cstheme="minorHAnsi"/>
          <w:sz w:val="20"/>
          <w:szCs w:val="20"/>
        </w:rPr>
        <w:t xml:space="preserve">Uczestnikom przysługuje również prawo do wniesienia skargi </w:t>
      </w:r>
      <w:r w:rsidR="006E083B" w:rsidRPr="000D222C">
        <w:rPr>
          <w:rFonts w:ascii="Segoe Ul" w:hAnsi="Segoe Ul" w:cstheme="minorHAnsi"/>
          <w:sz w:val="20"/>
          <w:szCs w:val="20"/>
        </w:rPr>
        <w:t xml:space="preserve">do </w:t>
      </w:r>
      <w:r w:rsidRPr="000D222C">
        <w:rPr>
          <w:rFonts w:ascii="Segoe Ul" w:hAnsi="Segoe Ul" w:cstheme="minorHAnsi"/>
          <w:sz w:val="20"/>
          <w:szCs w:val="20"/>
        </w:rPr>
        <w:t xml:space="preserve">Prezesa </w:t>
      </w:r>
      <w:r w:rsidR="006E083B" w:rsidRPr="000D222C">
        <w:rPr>
          <w:rFonts w:ascii="Segoe Ul" w:hAnsi="Segoe Ul" w:cstheme="minorHAnsi"/>
          <w:sz w:val="20"/>
          <w:szCs w:val="20"/>
        </w:rPr>
        <w:t>Urzędu Ochrony Danych Osobowych</w:t>
      </w:r>
      <w:r w:rsidRPr="000D222C">
        <w:rPr>
          <w:rFonts w:ascii="Segoe Ul" w:hAnsi="Segoe Ul" w:cstheme="minorHAnsi"/>
          <w:sz w:val="20"/>
          <w:szCs w:val="20"/>
        </w:rPr>
        <w:t xml:space="preserve"> na przetwarzanie ich danych przez </w:t>
      </w:r>
      <w:r w:rsidR="006F7E92" w:rsidRPr="000D222C">
        <w:rPr>
          <w:rFonts w:ascii="Segoe Ul" w:hAnsi="Segoe Ul" w:cstheme="minorHAnsi"/>
          <w:sz w:val="20"/>
          <w:szCs w:val="20"/>
        </w:rPr>
        <w:t>MTP</w:t>
      </w:r>
      <w:r w:rsidR="00174F3A" w:rsidRPr="000D222C">
        <w:rPr>
          <w:rFonts w:ascii="Segoe Ul" w:hAnsi="Segoe Ul" w:cstheme="minorHAnsi"/>
          <w:sz w:val="20"/>
          <w:szCs w:val="20"/>
        </w:rPr>
        <w:t xml:space="preserve"> oraz </w:t>
      </w:r>
      <w:r w:rsidR="00ED1CFD" w:rsidRPr="000D222C">
        <w:rPr>
          <w:rFonts w:ascii="Segoe Ul" w:hAnsi="Segoe Ul" w:cstheme="minorHAnsi"/>
          <w:sz w:val="20"/>
          <w:szCs w:val="20"/>
        </w:rPr>
        <w:t>Polską Izbę Druku</w:t>
      </w:r>
      <w:r w:rsidR="006F7E92" w:rsidRPr="000D222C">
        <w:rPr>
          <w:rFonts w:ascii="Segoe Ul" w:hAnsi="Segoe Ul" w:cstheme="minorHAnsi"/>
          <w:sz w:val="20"/>
          <w:szCs w:val="20"/>
        </w:rPr>
        <w:t xml:space="preserve"> jako </w:t>
      </w:r>
      <w:r w:rsidR="00174F3A" w:rsidRPr="000D222C">
        <w:rPr>
          <w:rFonts w:ascii="Segoe Ul" w:hAnsi="Segoe Ul" w:cstheme="minorHAnsi"/>
          <w:sz w:val="20"/>
          <w:szCs w:val="20"/>
        </w:rPr>
        <w:t>Współa</w:t>
      </w:r>
      <w:r w:rsidRPr="000D222C">
        <w:rPr>
          <w:rFonts w:ascii="Segoe Ul" w:hAnsi="Segoe Ul" w:cstheme="minorHAnsi"/>
          <w:sz w:val="20"/>
          <w:szCs w:val="20"/>
        </w:rPr>
        <w:t>dministrator</w:t>
      </w:r>
      <w:r w:rsidR="00174F3A" w:rsidRPr="000D222C">
        <w:rPr>
          <w:rFonts w:ascii="Segoe Ul" w:hAnsi="Segoe Ul" w:cstheme="minorHAnsi"/>
          <w:sz w:val="20"/>
          <w:szCs w:val="20"/>
        </w:rPr>
        <w:t>ów</w:t>
      </w:r>
      <w:r w:rsidRPr="000D222C">
        <w:rPr>
          <w:rFonts w:ascii="Segoe Ul" w:hAnsi="Segoe Ul" w:cstheme="minorHAnsi"/>
          <w:sz w:val="20"/>
          <w:szCs w:val="20"/>
        </w:rPr>
        <w:t>.</w:t>
      </w:r>
    </w:p>
    <w:p w14:paraId="3E41B348" w14:textId="33A34A72" w:rsidR="00D14657" w:rsidRPr="000D222C" w:rsidRDefault="00D14657" w:rsidP="000D222C">
      <w:pPr>
        <w:spacing w:before="80"/>
        <w:jc w:val="both"/>
        <w:rPr>
          <w:rFonts w:ascii="Segoe Ul" w:hAnsi="Segoe Ul" w:cstheme="minorHAnsi"/>
          <w:b/>
          <w:bCs/>
          <w:sz w:val="20"/>
          <w:szCs w:val="20"/>
        </w:rPr>
      </w:pPr>
    </w:p>
    <w:p w14:paraId="6AB91196" w14:textId="0D291D52" w:rsidR="00A92132" w:rsidRPr="000D222C" w:rsidRDefault="00A92132" w:rsidP="000D222C">
      <w:pPr>
        <w:spacing w:before="80"/>
        <w:jc w:val="center"/>
        <w:rPr>
          <w:rFonts w:ascii="Segoe Ul" w:hAnsi="Segoe Ul" w:cstheme="minorHAnsi"/>
          <w:b/>
          <w:sz w:val="20"/>
          <w:szCs w:val="20"/>
        </w:rPr>
      </w:pPr>
      <w:r w:rsidRPr="000D222C">
        <w:rPr>
          <w:rFonts w:ascii="Segoe Ul" w:hAnsi="Segoe Ul" w:cstheme="minorHAnsi"/>
          <w:b/>
          <w:sz w:val="20"/>
          <w:szCs w:val="20"/>
        </w:rPr>
        <w:t xml:space="preserve">§ </w:t>
      </w:r>
      <w:r w:rsidR="00BF2EF3" w:rsidRPr="000D222C">
        <w:rPr>
          <w:rFonts w:ascii="Segoe Ul" w:hAnsi="Segoe Ul" w:cstheme="minorHAnsi"/>
          <w:b/>
          <w:sz w:val="20"/>
          <w:szCs w:val="20"/>
        </w:rPr>
        <w:t>7</w:t>
      </w:r>
      <w:r w:rsidRPr="000D222C">
        <w:rPr>
          <w:rFonts w:ascii="Segoe Ul" w:hAnsi="Segoe Ul" w:cstheme="minorHAnsi"/>
          <w:b/>
          <w:sz w:val="20"/>
          <w:szCs w:val="20"/>
        </w:rPr>
        <w:t>. Prawa autorskie</w:t>
      </w:r>
    </w:p>
    <w:p w14:paraId="58E4903E" w14:textId="3A713DEC" w:rsidR="00A92132" w:rsidRPr="000D222C" w:rsidRDefault="005A11DF" w:rsidP="000D222C">
      <w:pPr>
        <w:numPr>
          <w:ilvl w:val="0"/>
          <w:numId w:val="43"/>
        </w:numPr>
        <w:spacing w:before="80"/>
        <w:jc w:val="both"/>
        <w:rPr>
          <w:rFonts w:ascii="Segoe Ul" w:hAnsi="Segoe Ul" w:cstheme="minorHAnsi"/>
          <w:sz w:val="20"/>
          <w:szCs w:val="20"/>
        </w:rPr>
      </w:pPr>
      <w:r w:rsidRPr="000D222C">
        <w:rPr>
          <w:rFonts w:ascii="Segoe Ul" w:hAnsi="Segoe Ul" w:cstheme="minorHAnsi"/>
          <w:sz w:val="20"/>
          <w:szCs w:val="20"/>
        </w:rPr>
        <w:t>Współorganizator</w:t>
      </w:r>
      <w:r w:rsidR="00A92132" w:rsidRPr="000D222C">
        <w:rPr>
          <w:rFonts w:ascii="Segoe Ul" w:hAnsi="Segoe Ul" w:cstheme="minorHAnsi"/>
          <w:sz w:val="20"/>
          <w:szCs w:val="20"/>
        </w:rPr>
        <w:t xml:space="preserve"> udziela Uczestnikowi z chwilą dostarczenia Materiałów Uczestnikowi, w ramach </w:t>
      </w:r>
      <w:r w:rsidR="009A05BD" w:rsidRPr="000D222C">
        <w:rPr>
          <w:rFonts w:ascii="Segoe Ul" w:hAnsi="Segoe Ul" w:cstheme="minorHAnsi"/>
          <w:sz w:val="20"/>
          <w:szCs w:val="20"/>
        </w:rPr>
        <w:t>opłaty rejestracyjnej</w:t>
      </w:r>
      <w:r w:rsidR="00A92132" w:rsidRPr="000D222C">
        <w:rPr>
          <w:rFonts w:ascii="Segoe Ul" w:hAnsi="Segoe Ul" w:cstheme="minorHAnsi"/>
          <w:sz w:val="20"/>
          <w:szCs w:val="20"/>
        </w:rPr>
        <w:t>, niewyłącznej licencji na korzystanie z Materiałów, bez prawa do udzielania sublicencji. Licencja</w:t>
      </w:r>
      <w:r w:rsidR="009A05BD" w:rsidRPr="000D222C">
        <w:rPr>
          <w:rFonts w:ascii="Segoe Ul" w:hAnsi="Segoe Ul" w:cstheme="minorHAnsi"/>
          <w:sz w:val="20"/>
          <w:szCs w:val="20"/>
        </w:rPr>
        <w:t xml:space="preserve"> udzielana jest na okres </w:t>
      </w:r>
      <w:r w:rsidR="00C020A5" w:rsidRPr="000D222C">
        <w:rPr>
          <w:rFonts w:ascii="Segoe Ul" w:hAnsi="Segoe Ul" w:cstheme="minorHAnsi"/>
          <w:sz w:val="20"/>
          <w:szCs w:val="20"/>
        </w:rPr>
        <w:t>6 miesięcy</w:t>
      </w:r>
      <w:r w:rsidR="009A05BD" w:rsidRPr="000D222C">
        <w:rPr>
          <w:rFonts w:ascii="Segoe Ul" w:hAnsi="Segoe Ul" w:cstheme="minorHAnsi"/>
          <w:sz w:val="20"/>
          <w:szCs w:val="20"/>
        </w:rPr>
        <w:t xml:space="preserve"> od dnia dostarczenia Uczestnikowi Materiałów.</w:t>
      </w:r>
    </w:p>
    <w:p w14:paraId="537E71D0" w14:textId="77777777" w:rsidR="00A92132" w:rsidRPr="000D222C" w:rsidRDefault="00A92132" w:rsidP="000D222C">
      <w:pPr>
        <w:numPr>
          <w:ilvl w:val="0"/>
          <w:numId w:val="43"/>
        </w:numPr>
        <w:spacing w:before="80"/>
        <w:jc w:val="both"/>
        <w:rPr>
          <w:rFonts w:ascii="Segoe Ul" w:hAnsi="Segoe Ul" w:cstheme="minorHAnsi"/>
          <w:sz w:val="20"/>
          <w:szCs w:val="20"/>
        </w:rPr>
      </w:pPr>
      <w:r w:rsidRPr="000D222C">
        <w:rPr>
          <w:rFonts w:ascii="Segoe Ul" w:hAnsi="Segoe Ul" w:cstheme="minorHAnsi"/>
          <w:sz w:val="20"/>
          <w:szCs w:val="20"/>
        </w:rPr>
        <w:t>Uczestnicy są uprawnieni do korzystania z Materiałów jedynie w celach poznawczych oraz wyłącznie zakresie niezbędnym do korzystania z nich zgodnie z ich przeznaczeniem, na następujących polach eksploatacji:</w:t>
      </w:r>
    </w:p>
    <w:p w14:paraId="34E129DB" w14:textId="77777777" w:rsidR="00A92132" w:rsidRPr="000D222C" w:rsidRDefault="00A92132" w:rsidP="000D222C">
      <w:pPr>
        <w:numPr>
          <w:ilvl w:val="0"/>
          <w:numId w:val="44"/>
        </w:numPr>
        <w:spacing w:before="80"/>
        <w:ind w:left="851"/>
        <w:jc w:val="both"/>
        <w:rPr>
          <w:rFonts w:ascii="Segoe Ul" w:hAnsi="Segoe Ul" w:cstheme="minorHAnsi"/>
          <w:sz w:val="20"/>
          <w:szCs w:val="20"/>
        </w:rPr>
      </w:pPr>
      <w:r w:rsidRPr="000D222C">
        <w:rPr>
          <w:rFonts w:ascii="Segoe Ul" w:hAnsi="Segoe Ul" w:cstheme="minorHAnsi"/>
          <w:sz w:val="20"/>
          <w:szCs w:val="20"/>
        </w:rPr>
        <w:t>w zakresie utrwalania i zwielokrotniania Materiałów - wytwarzanie określoną techniką egzemplarzy Materiałów, w tym techniką drukarską, reprograficzną, zapisu magnetycznego oraz techniką cyfrową;</w:t>
      </w:r>
    </w:p>
    <w:p w14:paraId="3D0F829C" w14:textId="77777777" w:rsidR="00A92132" w:rsidRPr="000D222C" w:rsidRDefault="00A92132" w:rsidP="000D222C">
      <w:pPr>
        <w:numPr>
          <w:ilvl w:val="0"/>
          <w:numId w:val="44"/>
        </w:numPr>
        <w:spacing w:before="80"/>
        <w:ind w:left="851"/>
        <w:jc w:val="both"/>
        <w:rPr>
          <w:rFonts w:ascii="Segoe Ul" w:hAnsi="Segoe Ul" w:cstheme="minorHAnsi"/>
          <w:sz w:val="20"/>
          <w:szCs w:val="20"/>
        </w:rPr>
      </w:pPr>
      <w:r w:rsidRPr="000D222C">
        <w:rPr>
          <w:rFonts w:ascii="Segoe Ul" w:hAnsi="Segoe Ul" w:cstheme="minorHAnsi"/>
          <w:sz w:val="20"/>
          <w:szCs w:val="20"/>
        </w:rPr>
        <w:t>wprowadzanie Materiałów do pamięci komputera lub innego urządzenia, wyświetlanie na ekranie komputera lub innego urządzenia.</w:t>
      </w:r>
    </w:p>
    <w:p w14:paraId="17128286" w14:textId="77777777" w:rsidR="00A92132" w:rsidRPr="000D222C" w:rsidRDefault="00A92132" w:rsidP="000D222C">
      <w:pPr>
        <w:numPr>
          <w:ilvl w:val="0"/>
          <w:numId w:val="43"/>
        </w:numPr>
        <w:spacing w:before="80"/>
        <w:ind w:left="426"/>
        <w:jc w:val="both"/>
        <w:rPr>
          <w:rFonts w:ascii="Segoe Ul" w:hAnsi="Segoe Ul" w:cstheme="minorHAnsi"/>
          <w:sz w:val="20"/>
          <w:szCs w:val="20"/>
        </w:rPr>
      </w:pPr>
      <w:r w:rsidRPr="000D222C">
        <w:rPr>
          <w:rFonts w:ascii="Segoe Ul" w:hAnsi="Segoe Ul" w:cstheme="minorHAnsi"/>
          <w:sz w:val="20"/>
          <w:szCs w:val="20"/>
        </w:rPr>
        <w:t xml:space="preserve">Uczestnicy nie są uprawnieni do rozpowszechniania Materiałów oraz udostępniania ich w jakikolwiek sposób poza zakresem dozwolonego użytku wynikającego z przepisów prawa. </w:t>
      </w:r>
    </w:p>
    <w:p w14:paraId="3C261F14" w14:textId="77777777" w:rsidR="00A92132" w:rsidRPr="000D222C" w:rsidRDefault="00A92132" w:rsidP="000D222C">
      <w:pPr>
        <w:numPr>
          <w:ilvl w:val="0"/>
          <w:numId w:val="43"/>
        </w:numPr>
        <w:spacing w:before="80"/>
        <w:ind w:left="426"/>
        <w:jc w:val="both"/>
        <w:rPr>
          <w:rFonts w:ascii="Segoe Ul" w:hAnsi="Segoe Ul" w:cstheme="minorHAnsi"/>
          <w:sz w:val="20"/>
          <w:szCs w:val="20"/>
        </w:rPr>
      </w:pPr>
      <w:r w:rsidRPr="000D222C">
        <w:rPr>
          <w:rFonts w:ascii="Segoe Ul" w:hAnsi="Segoe Ul" w:cstheme="minorHAnsi"/>
          <w:sz w:val="20"/>
          <w:szCs w:val="20"/>
        </w:rPr>
        <w:t>Uczestnicy zobowiązani są do korzystania z Materiałów w sposób zgodny z Regulaminem oraz nienaruszający przysługujących ich twórcom praw osobistych, a w szczególności prawa do autorstwa Materiałów. Uczestnicy nie są w szczególności uprawnieni do oznaczania Materiałów swoim imieniem, nazwiskiem lub pseudonimem bądź usuwania z nich imienia, nazwiska lub pseudonimu ich autora, dokonywania jakichkolwiek innych zmian w Materiałach, włączania Materiałów do innych dzieł.</w:t>
      </w:r>
    </w:p>
    <w:p w14:paraId="1D831849" w14:textId="77777777" w:rsidR="00A92132" w:rsidRPr="000D222C" w:rsidRDefault="00A92132" w:rsidP="000D222C">
      <w:pPr>
        <w:numPr>
          <w:ilvl w:val="0"/>
          <w:numId w:val="43"/>
        </w:numPr>
        <w:spacing w:before="80"/>
        <w:ind w:left="426"/>
        <w:jc w:val="both"/>
        <w:rPr>
          <w:rFonts w:ascii="Segoe Ul" w:hAnsi="Segoe Ul" w:cstheme="minorHAnsi"/>
          <w:sz w:val="20"/>
          <w:szCs w:val="20"/>
        </w:rPr>
      </w:pPr>
      <w:r w:rsidRPr="000D222C">
        <w:rPr>
          <w:rFonts w:ascii="Segoe Ul" w:hAnsi="Segoe Ul" w:cstheme="minorHAnsi"/>
          <w:sz w:val="20"/>
          <w:szCs w:val="20"/>
        </w:rPr>
        <w:t>Uczestnicy nie są uprawnieni do korzystania z Materiałów w ramach wykonywanej działalności gospodarczej lub zawodowej, za wyjątkiem korzystania z nich jedynie w celach poznawczych.</w:t>
      </w:r>
    </w:p>
    <w:p w14:paraId="49477013" w14:textId="7261FDA9" w:rsidR="00A92132" w:rsidRPr="000D222C" w:rsidRDefault="00A92132" w:rsidP="000D222C">
      <w:pPr>
        <w:numPr>
          <w:ilvl w:val="0"/>
          <w:numId w:val="43"/>
        </w:numPr>
        <w:spacing w:before="80"/>
        <w:ind w:left="426"/>
        <w:jc w:val="both"/>
        <w:rPr>
          <w:rFonts w:ascii="Segoe Ul" w:hAnsi="Segoe Ul" w:cstheme="minorHAnsi"/>
          <w:sz w:val="20"/>
          <w:szCs w:val="20"/>
        </w:rPr>
      </w:pPr>
      <w:r w:rsidRPr="000D222C">
        <w:rPr>
          <w:rFonts w:ascii="Segoe Ul" w:hAnsi="Segoe Ul" w:cstheme="minorHAnsi"/>
          <w:sz w:val="20"/>
          <w:szCs w:val="20"/>
        </w:rPr>
        <w:t>Ustęp 3 - 5 powyżej nie uchybiają uprawnieniu Uczestnika do korzystania z prawa do cytatu, z tym zastrzeżeniem, że Uczestnik zobowiązany jest stosować cytaty pochodzące z Materiałów w sposób zgodny z art. 29, 34 i 35 ustawy z dnia 4 lutego 1994 r. o prawie autorskim i prawach pokrewnych (tj. Dz.U. z 20</w:t>
      </w:r>
      <w:r w:rsidR="008953BA" w:rsidRPr="000D222C">
        <w:rPr>
          <w:rFonts w:ascii="Segoe Ul" w:hAnsi="Segoe Ul" w:cstheme="minorHAnsi"/>
          <w:sz w:val="20"/>
          <w:szCs w:val="20"/>
        </w:rPr>
        <w:t>2</w:t>
      </w:r>
      <w:r w:rsidR="003C30ED" w:rsidRPr="000D222C">
        <w:rPr>
          <w:rFonts w:ascii="Segoe Ul" w:hAnsi="Segoe Ul" w:cstheme="minorHAnsi"/>
          <w:sz w:val="20"/>
          <w:szCs w:val="20"/>
        </w:rPr>
        <w:t>2</w:t>
      </w:r>
      <w:r w:rsidRPr="000D222C">
        <w:rPr>
          <w:rFonts w:ascii="Segoe Ul" w:hAnsi="Segoe Ul" w:cstheme="minorHAnsi"/>
          <w:sz w:val="20"/>
          <w:szCs w:val="20"/>
        </w:rPr>
        <w:t xml:space="preserve"> r. poz. </w:t>
      </w:r>
      <w:r w:rsidR="006161E6" w:rsidRPr="000D222C">
        <w:rPr>
          <w:rFonts w:ascii="Segoe Ul" w:hAnsi="Segoe Ul" w:cstheme="minorHAnsi"/>
          <w:sz w:val="20"/>
          <w:szCs w:val="20"/>
        </w:rPr>
        <w:t>2509 – t.j.</w:t>
      </w:r>
      <w:r w:rsidRPr="000D222C">
        <w:rPr>
          <w:rFonts w:ascii="Segoe Ul" w:hAnsi="Segoe Ul" w:cstheme="minorHAnsi"/>
          <w:sz w:val="20"/>
          <w:szCs w:val="20"/>
        </w:rPr>
        <w:t xml:space="preserve"> ze zm.), a</w:t>
      </w:r>
      <w:r w:rsidR="008953BA" w:rsidRPr="000D222C">
        <w:rPr>
          <w:rFonts w:ascii="Segoe Ul" w:hAnsi="Segoe Ul" w:cstheme="minorHAnsi"/>
          <w:sz w:val="20"/>
          <w:szCs w:val="20"/>
        </w:rPr>
        <w:t> </w:t>
      </w:r>
      <w:r w:rsidRPr="000D222C">
        <w:rPr>
          <w:rFonts w:ascii="Segoe Ul" w:hAnsi="Segoe Ul" w:cstheme="minorHAnsi"/>
          <w:sz w:val="20"/>
          <w:szCs w:val="20"/>
        </w:rPr>
        <w:t>w szczególności każdy cytat należy opatrzyć imieniem i nazwiskiem twórcy oraz źródłem.</w:t>
      </w:r>
    </w:p>
    <w:p w14:paraId="54A374A6" w14:textId="2321C052" w:rsidR="00A92132" w:rsidRPr="000D222C" w:rsidRDefault="00A92132" w:rsidP="000D222C">
      <w:pPr>
        <w:numPr>
          <w:ilvl w:val="0"/>
          <w:numId w:val="43"/>
        </w:numPr>
        <w:spacing w:before="80"/>
        <w:ind w:left="426"/>
        <w:jc w:val="both"/>
        <w:rPr>
          <w:rFonts w:ascii="Segoe Ul" w:hAnsi="Segoe Ul" w:cstheme="minorHAnsi"/>
          <w:sz w:val="20"/>
          <w:szCs w:val="20"/>
        </w:rPr>
      </w:pPr>
      <w:r w:rsidRPr="000D222C">
        <w:rPr>
          <w:rFonts w:ascii="Segoe Ul" w:hAnsi="Segoe Ul" w:cstheme="minorHAnsi"/>
          <w:sz w:val="20"/>
          <w:szCs w:val="20"/>
        </w:rPr>
        <w:t xml:space="preserve">Jeżeli Uczestnik zamierza wykorzystać Materiały w sposób wykraczający poza uprawnienia przyznane na podstawie Regulaminu, zobowiązany jest do uzyskania uprzedniej zgody </w:t>
      </w:r>
      <w:r w:rsidR="00AD4DA8" w:rsidRPr="000D222C">
        <w:rPr>
          <w:rFonts w:ascii="Segoe Ul" w:hAnsi="Segoe Ul" w:cstheme="minorHAnsi"/>
          <w:sz w:val="20"/>
          <w:szCs w:val="20"/>
        </w:rPr>
        <w:t>Współorganizator</w:t>
      </w:r>
      <w:r w:rsidR="00C020A5" w:rsidRPr="000D222C">
        <w:rPr>
          <w:rFonts w:ascii="Segoe Ul" w:hAnsi="Segoe Ul" w:cstheme="minorHAnsi"/>
          <w:sz w:val="20"/>
          <w:szCs w:val="20"/>
        </w:rPr>
        <w:t xml:space="preserve">ów i twórcy </w:t>
      </w:r>
      <w:r w:rsidRPr="000D222C">
        <w:rPr>
          <w:rFonts w:ascii="Segoe Ul" w:hAnsi="Segoe Ul" w:cstheme="minorHAnsi"/>
          <w:sz w:val="20"/>
          <w:szCs w:val="20"/>
        </w:rPr>
        <w:t>wyrażonej w formie pisemnej pod rygorem nieważności.</w:t>
      </w:r>
    </w:p>
    <w:p w14:paraId="1DBEE5CA" w14:textId="1652EA0D" w:rsidR="00A92132" w:rsidRPr="000D222C" w:rsidRDefault="00A92132" w:rsidP="000D222C">
      <w:pPr>
        <w:numPr>
          <w:ilvl w:val="0"/>
          <w:numId w:val="43"/>
        </w:numPr>
        <w:spacing w:before="80"/>
        <w:ind w:left="426"/>
        <w:jc w:val="both"/>
        <w:rPr>
          <w:rFonts w:ascii="Segoe Ul" w:hAnsi="Segoe Ul" w:cstheme="minorHAnsi"/>
          <w:sz w:val="20"/>
          <w:szCs w:val="20"/>
        </w:rPr>
      </w:pPr>
      <w:r w:rsidRPr="000D222C">
        <w:rPr>
          <w:rFonts w:ascii="Segoe Ul" w:hAnsi="Segoe Ul" w:cstheme="minorHAnsi"/>
          <w:sz w:val="20"/>
          <w:szCs w:val="20"/>
        </w:rPr>
        <w:lastRenderedPageBreak/>
        <w:t xml:space="preserve">Uczestnik nie jest – bez uprzedniego uzyskania pisemnej zgody </w:t>
      </w:r>
      <w:r w:rsidR="00AD4DA8" w:rsidRPr="000D222C">
        <w:rPr>
          <w:rFonts w:ascii="Segoe Ul" w:hAnsi="Segoe Ul" w:cstheme="minorHAnsi"/>
          <w:sz w:val="20"/>
          <w:szCs w:val="20"/>
        </w:rPr>
        <w:t>Współorganizatora</w:t>
      </w:r>
      <w:r w:rsidRPr="000D222C">
        <w:rPr>
          <w:rFonts w:ascii="Segoe Ul" w:hAnsi="Segoe Ul" w:cstheme="minorHAnsi"/>
          <w:sz w:val="20"/>
          <w:szCs w:val="20"/>
        </w:rPr>
        <w:t xml:space="preserve"> (forma pisemna pod rygorem nieważności) lub poza zakresem dozwolonego użytku wynikającego z przepisów prawa – uprawniony do fotografowania, filmowania lub jakiegokolwiek innego utrwalania </w:t>
      </w:r>
      <w:r w:rsidR="00247917" w:rsidRPr="000D222C">
        <w:rPr>
          <w:rFonts w:ascii="Segoe Ul" w:hAnsi="Segoe Ul" w:cstheme="minorHAnsi"/>
          <w:sz w:val="20"/>
          <w:szCs w:val="20"/>
        </w:rPr>
        <w:t>Kongresu</w:t>
      </w:r>
      <w:r w:rsidRPr="000D222C">
        <w:rPr>
          <w:rFonts w:ascii="Segoe Ul" w:hAnsi="Segoe Ul" w:cstheme="minorHAnsi"/>
          <w:sz w:val="20"/>
          <w:szCs w:val="20"/>
        </w:rPr>
        <w:t>.</w:t>
      </w:r>
    </w:p>
    <w:p w14:paraId="53E7BC5E" w14:textId="77777777" w:rsidR="00A92132" w:rsidRPr="000D222C" w:rsidRDefault="00A92132" w:rsidP="000D222C">
      <w:pPr>
        <w:spacing w:before="80"/>
        <w:jc w:val="both"/>
        <w:rPr>
          <w:rFonts w:ascii="Segoe Ul" w:hAnsi="Segoe Ul" w:cstheme="minorHAnsi"/>
          <w:b/>
          <w:bCs/>
          <w:sz w:val="20"/>
          <w:szCs w:val="20"/>
        </w:rPr>
      </w:pPr>
    </w:p>
    <w:p w14:paraId="7B817C9D" w14:textId="05E9ABA6" w:rsidR="00C15D46" w:rsidRPr="000D222C" w:rsidRDefault="00C15D46" w:rsidP="000D222C">
      <w:pPr>
        <w:spacing w:before="80"/>
        <w:jc w:val="center"/>
        <w:rPr>
          <w:rFonts w:ascii="Segoe Ul" w:hAnsi="Segoe Ul" w:cstheme="minorHAnsi"/>
          <w:b/>
          <w:sz w:val="20"/>
          <w:szCs w:val="20"/>
        </w:rPr>
      </w:pPr>
      <w:r w:rsidRPr="000D222C">
        <w:rPr>
          <w:rFonts w:ascii="Segoe Ul" w:hAnsi="Segoe Ul" w:cstheme="minorHAnsi"/>
          <w:b/>
          <w:sz w:val="20"/>
          <w:szCs w:val="20"/>
        </w:rPr>
        <w:t xml:space="preserve">§ </w:t>
      </w:r>
      <w:r w:rsidR="00BF2EF3" w:rsidRPr="000D222C">
        <w:rPr>
          <w:rFonts w:ascii="Segoe Ul" w:hAnsi="Segoe Ul" w:cstheme="minorHAnsi"/>
          <w:b/>
          <w:sz w:val="20"/>
          <w:szCs w:val="20"/>
        </w:rPr>
        <w:t>8</w:t>
      </w:r>
      <w:r w:rsidRPr="000D222C">
        <w:rPr>
          <w:rFonts w:ascii="Segoe Ul" w:hAnsi="Segoe Ul" w:cstheme="minorHAnsi"/>
          <w:b/>
          <w:sz w:val="20"/>
          <w:szCs w:val="20"/>
        </w:rPr>
        <w:t>. Pozasądowe sposoby rozpatrywania reklamacji i dochodzenia roszczeń</w:t>
      </w:r>
    </w:p>
    <w:p w14:paraId="31968BE5" w14:textId="50CD0F48" w:rsidR="00C15D46" w:rsidRPr="000D222C" w:rsidRDefault="00C15D46" w:rsidP="000D222C">
      <w:pPr>
        <w:pStyle w:val="Akapitzlist"/>
        <w:numPr>
          <w:ilvl w:val="0"/>
          <w:numId w:val="41"/>
        </w:numPr>
        <w:spacing w:before="80"/>
        <w:contextualSpacing w:val="0"/>
        <w:jc w:val="both"/>
        <w:rPr>
          <w:rFonts w:ascii="Segoe Ul" w:hAnsi="Segoe Ul" w:cstheme="minorHAnsi"/>
          <w:sz w:val="20"/>
          <w:szCs w:val="20"/>
        </w:rPr>
      </w:pPr>
      <w:r w:rsidRPr="000D222C">
        <w:rPr>
          <w:rFonts w:ascii="Segoe Ul" w:hAnsi="Segoe Ul" w:cstheme="minorHAnsi"/>
          <w:sz w:val="20"/>
          <w:szCs w:val="20"/>
        </w:rPr>
        <w:t>Konsument ma możliwość skorzystania z pozasądowych sposobów rozpatrywania reklamacji i dochodzenia roszczeń. Między</w:t>
      </w:r>
      <w:r w:rsidR="000F4609" w:rsidRPr="000D222C">
        <w:rPr>
          <w:rFonts w:ascii="Segoe Ul" w:hAnsi="Segoe Ul" w:cstheme="minorHAnsi"/>
          <w:sz w:val="20"/>
          <w:szCs w:val="20"/>
        </w:rPr>
        <w:t xml:space="preserve"> </w:t>
      </w:r>
      <w:r w:rsidRPr="000D222C">
        <w:rPr>
          <w:rFonts w:ascii="Segoe Ul" w:hAnsi="Segoe Ul" w:cstheme="minorHAnsi"/>
          <w:sz w:val="20"/>
          <w:szCs w:val="20"/>
        </w:rPr>
        <w:t>innymi Konsument ma możliwość:</w:t>
      </w:r>
    </w:p>
    <w:p w14:paraId="7781A994" w14:textId="3B70E7AE" w:rsidR="00C15D46" w:rsidRPr="000D222C" w:rsidRDefault="00C15D46" w:rsidP="000D222C">
      <w:pPr>
        <w:pStyle w:val="Akapitzlist"/>
        <w:numPr>
          <w:ilvl w:val="1"/>
          <w:numId w:val="41"/>
        </w:numPr>
        <w:spacing w:before="80"/>
        <w:ind w:left="851"/>
        <w:contextualSpacing w:val="0"/>
        <w:jc w:val="both"/>
        <w:rPr>
          <w:rFonts w:ascii="Segoe Ul" w:hAnsi="Segoe Ul" w:cstheme="minorHAnsi"/>
          <w:sz w:val="20"/>
          <w:szCs w:val="20"/>
        </w:rPr>
      </w:pPr>
      <w:r w:rsidRPr="000D222C">
        <w:rPr>
          <w:rFonts w:ascii="Segoe Ul" w:hAnsi="Segoe Ul" w:cstheme="minorHAnsi"/>
          <w:sz w:val="20"/>
          <w:szCs w:val="20"/>
        </w:rPr>
        <w:t>zwrócenia się do stałego polubownego sądu konsumenckiego z wnioskiem o rozstrzygnięcie sporu wynikłego z zawartej</w:t>
      </w:r>
      <w:r w:rsidR="000F4609" w:rsidRPr="000D222C">
        <w:rPr>
          <w:rFonts w:ascii="Segoe Ul" w:hAnsi="Segoe Ul" w:cstheme="minorHAnsi"/>
          <w:sz w:val="20"/>
          <w:szCs w:val="20"/>
        </w:rPr>
        <w:t xml:space="preserve"> </w:t>
      </w:r>
      <w:r w:rsidRPr="000D222C">
        <w:rPr>
          <w:rFonts w:ascii="Segoe Ul" w:hAnsi="Segoe Ul" w:cstheme="minorHAnsi"/>
          <w:sz w:val="20"/>
          <w:szCs w:val="20"/>
        </w:rPr>
        <w:t>umowy;</w:t>
      </w:r>
    </w:p>
    <w:p w14:paraId="4453875B" w14:textId="55DA2F36" w:rsidR="00C15D46" w:rsidRPr="000D222C" w:rsidRDefault="00C15D46" w:rsidP="000D222C">
      <w:pPr>
        <w:pStyle w:val="Akapitzlist"/>
        <w:numPr>
          <w:ilvl w:val="1"/>
          <w:numId w:val="41"/>
        </w:numPr>
        <w:spacing w:before="80"/>
        <w:ind w:left="851"/>
        <w:contextualSpacing w:val="0"/>
        <w:jc w:val="both"/>
        <w:rPr>
          <w:rFonts w:ascii="Segoe Ul" w:hAnsi="Segoe Ul" w:cstheme="minorHAnsi"/>
          <w:sz w:val="20"/>
          <w:szCs w:val="20"/>
        </w:rPr>
      </w:pPr>
      <w:r w:rsidRPr="000D222C">
        <w:rPr>
          <w:rFonts w:ascii="Segoe Ul" w:hAnsi="Segoe Ul" w:cstheme="minorHAnsi"/>
          <w:sz w:val="20"/>
          <w:szCs w:val="20"/>
        </w:rPr>
        <w:t>zwrócenia się do wojewódzkiego inspektora Inspekcji Handlowej z wnioskiem o wszczęcie postępowania mediacyjnego w</w:t>
      </w:r>
      <w:r w:rsidR="000F4609" w:rsidRPr="000D222C">
        <w:rPr>
          <w:rFonts w:ascii="Segoe Ul" w:hAnsi="Segoe Ul" w:cstheme="minorHAnsi"/>
          <w:sz w:val="20"/>
          <w:szCs w:val="20"/>
        </w:rPr>
        <w:t xml:space="preserve"> </w:t>
      </w:r>
      <w:r w:rsidRPr="000D222C">
        <w:rPr>
          <w:rFonts w:ascii="Segoe Ul" w:hAnsi="Segoe Ul" w:cstheme="minorHAnsi"/>
          <w:sz w:val="20"/>
          <w:szCs w:val="20"/>
        </w:rPr>
        <w:t xml:space="preserve">sprawie polubownego zakończenia sporu między Konsumentem a </w:t>
      </w:r>
      <w:r w:rsidR="00EF2470" w:rsidRPr="000D222C">
        <w:rPr>
          <w:rFonts w:ascii="Segoe Ul" w:hAnsi="Segoe Ul" w:cstheme="minorHAnsi"/>
          <w:sz w:val="20"/>
          <w:szCs w:val="20"/>
        </w:rPr>
        <w:t>Współorganizatorami</w:t>
      </w:r>
      <w:r w:rsidRPr="000D222C">
        <w:rPr>
          <w:rFonts w:ascii="Segoe Ul" w:hAnsi="Segoe Ul" w:cstheme="minorHAnsi"/>
          <w:sz w:val="20"/>
          <w:szCs w:val="20"/>
        </w:rPr>
        <w:t>;</w:t>
      </w:r>
    </w:p>
    <w:p w14:paraId="537C79CF" w14:textId="0D5C3C30" w:rsidR="00C15D46" w:rsidRPr="000D222C" w:rsidRDefault="00C15D46" w:rsidP="000D222C">
      <w:pPr>
        <w:pStyle w:val="Akapitzlist"/>
        <w:numPr>
          <w:ilvl w:val="1"/>
          <w:numId w:val="41"/>
        </w:numPr>
        <w:spacing w:before="80"/>
        <w:ind w:left="851"/>
        <w:contextualSpacing w:val="0"/>
        <w:jc w:val="both"/>
        <w:rPr>
          <w:rFonts w:ascii="Segoe Ul" w:hAnsi="Segoe Ul" w:cstheme="minorHAnsi"/>
          <w:sz w:val="20"/>
          <w:szCs w:val="20"/>
        </w:rPr>
      </w:pPr>
      <w:r w:rsidRPr="000D222C">
        <w:rPr>
          <w:rFonts w:ascii="Segoe Ul" w:hAnsi="Segoe Ul" w:cstheme="minorHAnsi"/>
          <w:sz w:val="20"/>
          <w:szCs w:val="20"/>
        </w:rPr>
        <w:t>skorzystania z pomocy powiatowego (miejskiego) rzecznika konsumentów lub organizacji społecznej, do której statutowych</w:t>
      </w:r>
      <w:r w:rsidR="000F4609" w:rsidRPr="000D222C">
        <w:rPr>
          <w:rFonts w:ascii="Segoe Ul" w:hAnsi="Segoe Ul" w:cstheme="minorHAnsi"/>
          <w:sz w:val="20"/>
          <w:szCs w:val="20"/>
        </w:rPr>
        <w:t xml:space="preserve"> </w:t>
      </w:r>
      <w:r w:rsidRPr="000D222C">
        <w:rPr>
          <w:rFonts w:ascii="Segoe Ul" w:hAnsi="Segoe Ul" w:cstheme="minorHAnsi"/>
          <w:sz w:val="20"/>
          <w:szCs w:val="20"/>
        </w:rPr>
        <w:t>zadań należy ochrona konsumentów;</w:t>
      </w:r>
    </w:p>
    <w:p w14:paraId="6959EC8A" w14:textId="56105D16" w:rsidR="00C15D46" w:rsidRPr="000D222C" w:rsidRDefault="00C15D46" w:rsidP="000D222C">
      <w:pPr>
        <w:pStyle w:val="Akapitzlist"/>
        <w:numPr>
          <w:ilvl w:val="1"/>
          <w:numId w:val="41"/>
        </w:numPr>
        <w:spacing w:before="80"/>
        <w:ind w:left="851"/>
        <w:contextualSpacing w:val="0"/>
        <w:jc w:val="both"/>
        <w:rPr>
          <w:rFonts w:ascii="Segoe Ul" w:hAnsi="Segoe Ul" w:cstheme="minorHAnsi"/>
          <w:sz w:val="20"/>
          <w:szCs w:val="20"/>
        </w:rPr>
      </w:pPr>
      <w:r w:rsidRPr="000D222C">
        <w:rPr>
          <w:rFonts w:ascii="Segoe Ul" w:hAnsi="Segoe Ul" w:cstheme="minorHAnsi"/>
          <w:sz w:val="20"/>
          <w:szCs w:val="20"/>
        </w:rPr>
        <w:t xml:space="preserve">skorzystania z pozasądowych sposobów rozpatrywania reklamacji i dochodzenia roszczeń za pośrednictwem platformy ODR funkcjonującej w sieci Internet pod adresem </w:t>
      </w:r>
      <w:hyperlink r:id="rId15" w:history="1">
        <w:r w:rsidRPr="000D222C">
          <w:rPr>
            <w:rStyle w:val="Hipercze"/>
            <w:rFonts w:ascii="Segoe Ul" w:hAnsi="Segoe Ul" w:cstheme="minorHAnsi"/>
            <w:sz w:val="20"/>
            <w:szCs w:val="20"/>
          </w:rPr>
          <w:t>http://ec.europa.eu/consumers/odr</w:t>
        </w:r>
      </w:hyperlink>
      <w:r w:rsidR="000F4609" w:rsidRPr="000D222C">
        <w:rPr>
          <w:rFonts w:ascii="Segoe Ul" w:hAnsi="Segoe Ul" w:cstheme="minorHAnsi"/>
          <w:sz w:val="20"/>
          <w:szCs w:val="20"/>
        </w:rPr>
        <w:t>.</w:t>
      </w:r>
    </w:p>
    <w:p w14:paraId="6E1E6ABE" w14:textId="41998B6C" w:rsidR="00C15D46" w:rsidRPr="000D222C" w:rsidRDefault="00C15D46" w:rsidP="000D222C">
      <w:pPr>
        <w:pStyle w:val="Akapitzlist"/>
        <w:numPr>
          <w:ilvl w:val="0"/>
          <w:numId w:val="41"/>
        </w:numPr>
        <w:spacing w:before="80"/>
        <w:ind w:left="426"/>
        <w:contextualSpacing w:val="0"/>
        <w:jc w:val="both"/>
        <w:rPr>
          <w:rFonts w:ascii="Segoe Ul" w:hAnsi="Segoe Ul" w:cstheme="minorHAnsi"/>
          <w:sz w:val="20"/>
          <w:szCs w:val="20"/>
        </w:rPr>
      </w:pPr>
      <w:r w:rsidRPr="000D222C">
        <w:rPr>
          <w:rFonts w:ascii="Segoe Ul" w:hAnsi="Segoe Ul" w:cstheme="minorHAnsi"/>
          <w:sz w:val="20"/>
          <w:szCs w:val="20"/>
        </w:rPr>
        <w:t>Bardziej szczegółowych informacji na temat pozasądowych sposobów rozpatrywania reklamacji i dochodzenia roszczeń</w:t>
      </w:r>
      <w:r w:rsidR="000F4609" w:rsidRPr="000D222C">
        <w:rPr>
          <w:rFonts w:ascii="Segoe Ul" w:hAnsi="Segoe Ul" w:cstheme="minorHAnsi"/>
          <w:sz w:val="20"/>
          <w:szCs w:val="20"/>
        </w:rPr>
        <w:t xml:space="preserve"> </w:t>
      </w:r>
      <w:r w:rsidRPr="000D222C">
        <w:rPr>
          <w:rFonts w:ascii="Segoe Ul" w:hAnsi="Segoe Ul" w:cstheme="minorHAnsi"/>
          <w:sz w:val="20"/>
          <w:szCs w:val="20"/>
        </w:rPr>
        <w:t xml:space="preserve">Konsument może szukać na stronie internetowej </w:t>
      </w:r>
      <w:hyperlink r:id="rId16" w:history="1">
        <w:r w:rsidRPr="000D222C">
          <w:rPr>
            <w:rStyle w:val="Hipercze"/>
            <w:rFonts w:ascii="Segoe Ul" w:hAnsi="Segoe Ul" w:cstheme="minorHAnsi"/>
            <w:sz w:val="20"/>
            <w:szCs w:val="20"/>
          </w:rPr>
          <w:t>http://www.uokik.gov.pl</w:t>
        </w:r>
      </w:hyperlink>
      <w:r w:rsidR="000F4609" w:rsidRPr="000D222C">
        <w:rPr>
          <w:rFonts w:ascii="Segoe Ul" w:hAnsi="Segoe Ul" w:cstheme="minorHAnsi"/>
          <w:sz w:val="20"/>
          <w:szCs w:val="20"/>
        </w:rPr>
        <w:t>.</w:t>
      </w:r>
    </w:p>
    <w:p w14:paraId="1FA4A43D" w14:textId="77777777" w:rsidR="00C15D46" w:rsidRPr="000D222C" w:rsidRDefault="00C15D46" w:rsidP="000D222C">
      <w:pPr>
        <w:spacing w:before="80"/>
        <w:rPr>
          <w:rFonts w:ascii="Segoe Ul" w:hAnsi="Segoe Ul" w:cstheme="minorHAnsi"/>
          <w:sz w:val="20"/>
          <w:szCs w:val="20"/>
        </w:rPr>
      </w:pPr>
    </w:p>
    <w:p w14:paraId="204EACF9" w14:textId="706AB83F" w:rsidR="00C15D46" w:rsidRPr="000D222C" w:rsidRDefault="00C15D46" w:rsidP="000D222C">
      <w:pPr>
        <w:spacing w:before="80"/>
        <w:jc w:val="center"/>
        <w:rPr>
          <w:rFonts w:ascii="Segoe Ul" w:hAnsi="Segoe Ul" w:cstheme="minorHAnsi"/>
          <w:sz w:val="20"/>
          <w:szCs w:val="20"/>
        </w:rPr>
      </w:pPr>
      <w:r w:rsidRPr="000D222C">
        <w:rPr>
          <w:rFonts w:ascii="Segoe Ul" w:hAnsi="Segoe Ul" w:cstheme="minorHAnsi"/>
          <w:b/>
          <w:sz w:val="20"/>
          <w:szCs w:val="20"/>
        </w:rPr>
        <w:t xml:space="preserve">§ </w:t>
      </w:r>
      <w:r w:rsidR="00BF2EF3" w:rsidRPr="000D222C">
        <w:rPr>
          <w:rFonts w:ascii="Segoe Ul" w:hAnsi="Segoe Ul" w:cstheme="minorHAnsi"/>
          <w:b/>
          <w:sz w:val="20"/>
          <w:szCs w:val="20"/>
        </w:rPr>
        <w:t>9</w:t>
      </w:r>
      <w:r w:rsidRPr="000D222C">
        <w:rPr>
          <w:rFonts w:ascii="Segoe Ul" w:hAnsi="Segoe Ul" w:cstheme="minorHAnsi"/>
          <w:b/>
          <w:sz w:val="20"/>
          <w:szCs w:val="20"/>
        </w:rPr>
        <w:t>. Zmiany Regulaminu</w:t>
      </w:r>
    </w:p>
    <w:p w14:paraId="054EA21B" w14:textId="65D011C0" w:rsidR="00C15D46" w:rsidRPr="000D222C" w:rsidRDefault="000F4609" w:rsidP="000D222C">
      <w:pPr>
        <w:pStyle w:val="Akapitzlist"/>
        <w:numPr>
          <w:ilvl w:val="0"/>
          <w:numId w:val="42"/>
        </w:numPr>
        <w:spacing w:before="80"/>
        <w:ind w:left="426"/>
        <w:contextualSpacing w:val="0"/>
        <w:jc w:val="both"/>
        <w:rPr>
          <w:rFonts w:ascii="Segoe Ul" w:hAnsi="Segoe Ul" w:cstheme="minorHAnsi"/>
          <w:sz w:val="20"/>
          <w:szCs w:val="20"/>
        </w:rPr>
      </w:pPr>
      <w:r w:rsidRPr="000D222C">
        <w:rPr>
          <w:rFonts w:ascii="Segoe Ul" w:hAnsi="Segoe Ul" w:cstheme="minorHAnsi"/>
          <w:sz w:val="20"/>
          <w:szCs w:val="20"/>
        </w:rPr>
        <w:t xml:space="preserve">Współorganizatorzy zastrzegają sobie prawo do zmiany postanowień Regulaminu </w:t>
      </w:r>
      <w:r w:rsidR="00C15D46" w:rsidRPr="000D222C">
        <w:rPr>
          <w:rFonts w:ascii="Segoe Ul" w:hAnsi="Segoe Ul" w:cstheme="minorHAnsi"/>
          <w:sz w:val="20"/>
          <w:szCs w:val="20"/>
        </w:rPr>
        <w:t>w przypadku wystąpienia przynajmniej jednej z poniżej wskazanych ważnych przyczyn</w:t>
      </w:r>
      <w:r w:rsidRPr="000D222C">
        <w:rPr>
          <w:rFonts w:ascii="Segoe Ul" w:hAnsi="Segoe Ul" w:cstheme="minorHAnsi"/>
          <w:sz w:val="20"/>
          <w:szCs w:val="20"/>
        </w:rPr>
        <w:t xml:space="preserve"> </w:t>
      </w:r>
      <w:r w:rsidR="00C15D46" w:rsidRPr="000D222C">
        <w:rPr>
          <w:rFonts w:ascii="Segoe Ul" w:hAnsi="Segoe Ul" w:cstheme="minorHAnsi"/>
          <w:sz w:val="20"/>
          <w:szCs w:val="20"/>
        </w:rPr>
        <w:t>(katalog zamknięty):</w:t>
      </w:r>
    </w:p>
    <w:p w14:paraId="00A810AC" w14:textId="3FBBBD9D" w:rsidR="00C15D46" w:rsidRPr="000D222C" w:rsidRDefault="00C15D46" w:rsidP="000D222C">
      <w:pPr>
        <w:pStyle w:val="Akapitzlist"/>
        <w:numPr>
          <w:ilvl w:val="1"/>
          <w:numId w:val="42"/>
        </w:numPr>
        <w:spacing w:before="80"/>
        <w:ind w:left="851"/>
        <w:contextualSpacing w:val="0"/>
        <w:jc w:val="both"/>
        <w:rPr>
          <w:rFonts w:ascii="Segoe Ul" w:hAnsi="Segoe Ul" w:cstheme="minorHAnsi"/>
          <w:sz w:val="20"/>
          <w:szCs w:val="20"/>
        </w:rPr>
      </w:pPr>
      <w:r w:rsidRPr="000D222C">
        <w:rPr>
          <w:rFonts w:ascii="Segoe Ul" w:hAnsi="Segoe Ul" w:cstheme="minorHAnsi"/>
          <w:sz w:val="20"/>
          <w:szCs w:val="20"/>
        </w:rPr>
        <w:t xml:space="preserve">konieczność aktualizacji danych </w:t>
      </w:r>
      <w:r w:rsidR="00EF2470" w:rsidRPr="000D222C">
        <w:rPr>
          <w:rFonts w:ascii="Segoe Ul" w:hAnsi="Segoe Ul" w:cstheme="minorHAnsi"/>
          <w:sz w:val="20"/>
          <w:szCs w:val="20"/>
        </w:rPr>
        <w:t>Współorganizatora</w:t>
      </w:r>
      <w:r w:rsidRPr="000D222C">
        <w:rPr>
          <w:rFonts w:ascii="Segoe Ul" w:hAnsi="Segoe Ul" w:cstheme="minorHAnsi"/>
          <w:sz w:val="20"/>
          <w:szCs w:val="20"/>
        </w:rPr>
        <w:t xml:space="preserve"> wskazanych w Regulaminie;</w:t>
      </w:r>
    </w:p>
    <w:p w14:paraId="4A944FBB" w14:textId="77777777" w:rsidR="00C15D46" w:rsidRPr="000D222C" w:rsidRDefault="00C15D46" w:rsidP="000D222C">
      <w:pPr>
        <w:pStyle w:val="Akapitzlist"/>
        <w:numPr>
          <w:ilvl w:val="1"/>
          <w:numId w:val="42"/>
        </w:numPr>
        <w:spacing w:before="80"/>
        <w:ind w:left="851"/>
        <w:contextualSpacing w:val="0"/>
        <w:jc w:val="both"/>
        <w:rPr>
          <w:rFonts w:ascii="Segoe Ul" w:hAnsi="Segoe Ul" w:cstheme="minorHAnsi"/>
          <w:sz w:val="20"/>
          <w:szCs w:val="20"/>
        </w:rPr>
      </w:pPr>
      <w:r w:rsidRPr="000D222C">
        <w:rPr>
          <w:rFonts w:ascii="Segoe Ul" w:hAnsi="Segoe Ul" w:cstheme="minorHAnsi"/>
          <w:sz w:val="20"/>
          <w:szCs w:val="20"/>
        </w:rPr>
        <w:t>zmiany sposobu korzystania z Usługi związanej z pojawieniem się nowych funkcjonalności lub usunięciem dotychczasowych;</w:t>
      </w:r>
    </w:p>
    <w:p w14:paraId="36C38A15" w14:textId="55D4F05F" w:rsidR="00C15D46" w:rsidRPr="000D222C" w:rsidRDefault="00C15D46" w:rsidP="000D222C">
      <w:pPr>
        <w:pStyle w:val="Akapitzlist"/>
        <w:numPr>
          <w:ilvl w:val="1"/>
          <w:numId w:val="42"/>
        </w:numPr>
        <w:spacing w:before="80"/>
        <w:ind w:left="851"/>
        <w:contextualSpacing w:val="0"/>
        <w:jc w:val="both"/>
        <w:rPr>
          <w:rFonts w:ascii="Segoe Ul" w:hAnsi="Segoe Ul" w:cstheme="minorHAnsi"/>
          <w:sz w:val="20"/>
          <w:szCs w:val="20"/>
        </w:rPr>
      </w:pPr>
      <w:r w:rsidRPr="000D222C">
        <w:rPr>
          <w:rFonts w:ascii="Segoe Ul" w:hAnsi="Segoe Ul" w:cstheme="minorHAnsi"/>
          <w:sz w:val="20"/>
          <w:szCs w:val="20"/>
        </w:rPr>
        <w:t xml:space="preserve">zmiany przepisów obowiązującego prawa, która reguluje prowadzenie działalności przez </w:t>
      </w:r>
      <w:r w:rsidR="00EF2470" w:rsidRPr="000D222C">
        <w:rPr>
          <w:rFonts w:ascii="Segoe Ul" w:hAnsi="Segoe Ul" w:cstheme="minorHAnsi"/>
          <w:sz w:val="20"/>
          <w:szCs w:val="20"/>
        </w:rPr>
        <w:t>Współorganizatorów</w:t>
      </w:r>
      <w:r w:rsidRPr="000D222C">
        <w:rPr>
          <w:rFonts w:ascii="Segoe Ul" w:hAnsi="Segoe Ul" w:cstheme="minorHAnsi"/>
          <w:sz w:val="20"/>
          <w:szCs w:val="20"/>
        </w:rPr>
        <w:t xml:space="preserve"> lub która ma wpływ</w:t>
      </w:r>
      <w:r w:rsidR="000F4609" w:rsidRPr="000D222C">
        <w:rPr>
          <w:rFonts w:ascii="Segoe Ul" w:hAnsi="Segoe Ul" w:cstheme="minorHAnsi"/>
          <w:sz w:val="20"/>
          <w:szCs w:val="20"/>
        </w:rPr>
        <w:t xml:space="preserve"> </w:t>
      </w:r>
      <w:r w:rsidRPr="000D222C">
        <w:rPr>
          <w:rFonts w:ascii="Segoe Ul" w:hAnsi="Segoe Ul" w:cstheme="minorHAnsi"/>
          <w:sz w:val="20"/>
          <w:szCs w:val="20"/>
        </w:rPr>
        <w:t xml:space="preserve">na wzajemne prawa i obowiązki </w:t>
      </w:r>
      <w:r w:rsidR="000F4609" w:rsidRPr="000D222C">
        <w:rPr>
          <w:rFonts w:ascii="Segoe Ul" w:hAnsi="Segoe Ul" w:cstheme="minorHAnsi"/>
          <w:sz w:val="20"/>
          <w:szCs w:val="20"/>
        </w:rPr>
        <w:t>Współorganizatorów</w:t>
      </w:r>
      <w:r w:rsidR="004A17D5" w:rsidRPr="000D222C">
        <w:rPr>
          <w:rFonts w:ascii="Segoe Ul" w:hAnsi="Segoe Ul" w:cstheme="minorHAnsi"/>
          <w:sz w:val="20"/>
          <w:szCs w:val="20"/>
        </w:rPr>
        <w:t xml:space="preserve"> </w:t>
      </w:r>
      <w:r w:rsidRPr="000D222C">
        <w:rPr>
          <w:rFonts w:ascii="Segoe Ul" w:hAnsi="Segoe Ul" w:cstheme="minorHAnsi"/>
          <w:sz w:val="20"/>
          <w:szCs w:val="20"/>
        </w:rPr>
        <w:t>i Uczestnika lub wydanie wyroku lub decyzji, który/która może mieć wpływ</w:t>
      </w:r>
      <w:r w:rsidR="000F4609" w:rsidRPr="000D222C">
        <w:rPr>
          <w:rFonts w:ascii="Segoe Ul" w:hAnsi="Segoe Ul" w:cstheme="minorHAnsi"/>
          <w:sz w:val="20"/>
          <w:szCs w:val="20"/>
        </w:rPr>
        <w:t xml:space="preserve"> </w:t>
      </w:r>
      <w:r w:rsidRPr="000D222C">
        <w:rPr>
          <w:rFonts w:ascii="Segoe Ul" w:hAnsi="Segoe Ul" w:cstheme="minorHAnsi"/>
          <w:sz w:val="20"/>
          <w:szCs w:val="20"/>
        </w:rPr>
        <w:t xml:space="preserve">na prowadzenie działalności przez </w:t>
      </w:r>
      <w:r w:rsidR="000F4609" w:rsidRPr="000D222C">
        <w:rPr>
          <w:rFonts w:ascii="Segoe Ul" w:hAnsi="Segoe Ul" w:cstheme="minorHAnsi"/>
          <w:sz w:val="20"/>
          <w:szCs w:val="20"/>
        </w:rPr>
        <w:t>Współorganizatorów</w:t>
      </w:r>
      <w:r w:rsidRPr="000D222C">
        <w:rPr>
          <w:rFonts w:ascii="Segoe Ul" w:hAnsi="Segoe Ul" w:cstheme="minorHAnsi"/>
          <w:sz w:val="20"/>
          <w:szCs w:val="20"/>
        </w:rPr>
        <w:t xml:space="preserve">, a w następstwie na wzajemne prawa i obowiązki </w:t>
      </w:r>
      <w:r w:rsidR="000F4609" w:rsidRPr="000D222C">
        <w:rPr>
          <w:rFonts w:ascii="Segoe Ul" w:hAnsi="Segoe Ul" w:cstheme="minorHAnsi"/>
          <w:sz w:val="20"/>
          <w:szCs w:val="20"/>
        </w:rPr>
        <w:t>Współorganizatorów</w:t>
      </w:r>
      <w:r w:rsidRPr="000D222C">
        <w:rPr>
          <w:rFonts w:ascii="Segoe Ul" w:hAnsi="Segoe Ul" w:cstheme="minorHAnsi"/>
          <w:sz w:val="20"/>
          <w:szCs w:val="20"/>
        </w:rPr>
        <w:t xml:space="preserve"> oraz</w:t>
      </w:r>
      <w:r w:rsidR="000F4609" w:rsidRPr="000D222C">
        <w:rPr>
          <w:rFonts w:ascii="Segoe Ul" w:hAnsi="Segoe Ul" w:cstheme="minorHAnsi"/>
          <w:sz w:val="20"/>
          <w:szCs w:val="20"/>
        </w:rPr>
        <w:t xml:space="preserve"> </w:t>
      </w:r>
      <w:r w:rsidRPr="000D222C">
        <w:rPr>
          <w:rFonts w:ascii="Segoe Ul" w:hAnsi="Segoe Ul" w:cstheme="minorHAnsi"/>
          <w:sz w:val="20"/>
          <w:szCs w:val="20"/>
        </w:rPr>
        <w:t>Uczestnika;</w:t>
      </w:r>
    </w:p>
    <w:p w14:paraId="06952212" w14:textId="1CB57F08" w:rsidR="00C15D46" w:rsidRPr="000D222C" w:rsidRDefault="00C15D46" w:rsidP="000D222C">
      <w:pPr>
        <w:pStyle w:val="Akapitzlist"/>
        <w:numPr>
          <w:ilvl w:val="1"/>
          <w:numId w:val="42"/>
        </w:numPr>
        <w:spacing w:before="80"/>
        <w:ind w:left="851"/>
        <w:contextualSpacing w:val="0"/>
        <w:jc w:val="both"/>
        <w:rPr>
          <w:rFonts w:ascii="Segoe Ul" w:hAnsi="Segoe Ul" w:cstheme="minorHAnsi"/>
          <w:sz w:val="20"/>
          <w:szCs w:val="20"/>
        </w:rPr>
      </w:pPr>
      <w:r w:rsidRPr="000D222C">
        <w:rPr>
          <w:rFonts w:ascii="Segoe Ul" w:hAnsi="Segoe Ul" w:cstheme="minorHAnsi"/>
          <w:sz w:val="20"/>
          <w:szCs w:val="20"/>
        </w:rPr>
        <w:t>zmiany sposobu funkcjonowania Usługi, wynikająca z obiektywnych i niezależnych przyczyn natury technicznej lub</w:t>
      </w:r>
      <w:r w:rsidR="000F4609" w:rsidRPr="000D222C">
        <w:rPr>
          <w:rFonts w:ascii="Segoe Ul" w:hAnsi="Segoe Ul" w:cstheme="minorHAnsi"/>
          <w:sz w:val="20"/>
          <w:szCs w:val="20"/>
        </w:rPr>
        <w:t xml:space="preserve"> </w:t>
      </w:r>
      <w:r w:rsidRPr="000D222C">
        <w:rPr>
          <w:rFonts w:ascii="Segoe Ul" w:hAnsi="Segoe Ul" w:cstheme="minorHAnsi"/>
          <w:sz w:val="20"/>
          <w:szCs w:val="20"/>
        </w:rPr>
        <w:t>technologicznej.</w:t>
      </w:r>
    </w:p>
    <w:p w14:paraId="2248C93C" w14:textId="242E317A" w:rsidR="00C15D46" w:rsidRPr="000D222C" w:rsidRDefault="000F4609" w:rsidP="000D222C">
      <w:pPr>
        <w:pStyle w:val="Akapitzlist"/>
        <w:numPr>
          <w:ilvl w:val="0"/>
          <w:numId w:val="42"/>
        </w:numPr>
        <w:spacing w:before="80"/>
        <w:ind w:left="426"/>
        <w:contextualSpacing w:val="0"/>
        <w:jc w:val="both"/>
        <w:rPr>
          <w:rFonts w:ascii="Segoe Ul" w:hAnsi="Segoe Ul" w:cstheme="minorHAnsi"/>
          <w:sz w:val="20"/>
          <w:szCs w:val="20"/>
        </w:rPr>
      </w:pPr>
      <w:r w:rsidRPr="000D222C">
        <w:rPr>
          <w:rFonts w:ascii="Segoe Ul" w:hAnsi="Segoe Ul" w:cstheme="minorHAnsi"/>
          <w:sz w:val="20"/>
          <w:szCs w:val="20"/>
        </w:rPr>
        <w:t>Współorganizator</w:t>
      </w:r>
      <w:r w:rsidR="00C15D46" w:rsidRPr="000D222C">
        <w:rPr>
          <w:rFonts w:ascii="Segoe Ul" w:hAnsi="Segoe Ul" w:cstheme="minorHAnsi"/>
          <w:sz w:val="20"/>
          <w:szCs w:val="20"/>
        </w:rPr>
        <w:t xml:space="preserve"> zawiadomi o zmianie Regulaminu publikując nową wersję Regulaminu </w:t>
      </w:r>
      <w:r w:rsidRPr="000D222C">
        <w:rPr>
          <w:rFonts w:ascii="Segoe Ul" w:hAnsi="Segoe Ul" w:cstheme="minorHAnsi"/>
          <w:sz w:val="20"/>
          <w:szCs w:val="20"/>
        </w:rPr>
        <w:t xml:space="preserve">na stronie </w:t>
      </w:r>
      <w:hyperlink r:id="rId17" w:history="1">
        <w:r w:rsidR="00E22DC4" w:rsidRPr="000D222C">
          <w:rPr>
            <w:rStyle w:val="Hipercze"/>
            <w:rFonts w:ascii="Segoe Ul" w:hAnsi="Segoe Ul" w:cstheme="minorHAnsi"/>
            <w:sz w:val="20"/>
            <w:szCs w:val="20"/>
          </w:rPr>
          <w:t>www.artofcolor.pl</w:t>
        </w:r>
      </w:hyperlink>
      <w:r w:rsidR="00C15D46" w:rsidRPr="000D222C">
        <w:rPr>
          <w:rFonts w:ascii="Segoe Ul" w:hAnsi="Segoe Ul" w:cstheme="minorHAnsi"/>
          <w:sz w:val="20"/>
          <w:szCs w:val="20"/>
        </w:rPr>
        <w:t>, chyba że co</w:t>
      </w:r>
      <w:r w:rsidRPr="000D222C">
        <w:rPr>
          <w:rFonts w:ascii="Segoe Ul" w:hAnsi="Segoe Ul" w:cstheme="minorHAnsi"/>
          <w:sz w:val="20"/>
          <w:szCs w:val="20"/>
        </w:rPr>
        <w:t xml:space="preserve"> </w:t>
      </w:r>
      <w:r w:rsidR="00C15D46" w:rsidRPr="000D222C">
        <w:rPr>
          <w:rFonts w:ascii="Segoe Ul" w:hAnsi="Segoe Ul" w:cstheme="minorHAnsi"/>
          <w:sz w:val="20"/>
          <w:szCs w:val="20"/>
        </w:rPr>
        <w:t>innego będzie wynikało z przepisów obowiązującego prawa, orzeczenia sądu lub decyzji organu. W przypadku Uczestników,</w:t>
      </w:r>
      <w:r w:rsidRPr="000D222C">
        <w:rPr>
          <w:rFonts w:ascii="Segoe Ul" w:hAnsi="Segoe Ul" w:cstheme="minorHAnsi"/>
          <w:sz w:val="20"/>
          <w:szCs w:val="20"/>
        </w:rPr>
        <w:t xml:space="preserve"> </w:t>
      </w:r>
      <w:r w:rsidR="00C15D46" w:rsidRPr="000D222C">
        <w:rPr>
          <w:rFonts w:ascii="Segoe Ul" w:hAnsi="Segoe Ul" w:cstheme="minorHAnsi"/>
          <w:sz w:val="20"/>
          <w:szCs w:val="20"/>
        </w:rPr>
        <w:t>którzy przy zawarciu Umowy podali swój adres e-mail informacja o zmianie Regulaminu zostanie wysłana na adres e-mail</w:t>
      </w:r>
      <w:r w:rsidRPr="000D222C">
        <w:rPr>
          <w:rFonts w:ascii="Segoe Ul" w:hAnsi="Segoe Ul" w:cstheme="minorHAnsi"/>
          <w:sz w:val="20"/>
          <w:szCs w:val="20"/>
        </w:rPr>
        <w:t xml:space="preserve"> </w:t>
      </w:r>
      <w:r w:rsidR="00C15D46" w:rsidRPr="000D222C">
        <w:rPr>
          <w:rFonts w:ascii="Segoe Ul" w:hAnsi="Segoe Ul" w:cstheme="minorHAnsi"/>
          <w:sz w:val="20"/>
          <w:szCs w:val="20"/>
        </w:rPr>
        <w:t>Uczestnika.</w:t>
      </w:r>
    </w:p>
    <w:p w14:paraId="5D5CBB37" w14:textId="673E26FC" w:rsidR="00C15D46" w:rsidRPr="000D222C" w:rsidRDefault="00C15D46" w:rsidP="000D222C">
      <w:pPr>
        <w:pStyle w:val="Akapitzlist"/>
        <w:numPr>
          <w:ilvl w:val="0"/>
          <w:numId w:val="42"/>
        </w:numPr>
        <w:spacing w:before="80"/>
        <w:ind w:left="426"/>
        <w:contextualSpacing w:val="0"/>
        <w:jc w:val="both"/>
        <w:rPr>
          <w:rFonts w:ascii="Segoe Ul" w:hAnsi="Segoe Ul" w:cstheme="minorHAnsi"/>
          <w:sz w:val="20"/>
          <w:szCs w:val="20"/>
        </w:rPr>
      </w:pPr>
      <w:r w:rsidRPr="000D222C">
        <w:rPr>
          <w:rFonts w:ascii="Segoe Ul" w:hAnsi="Segoe Ul" w:cstheme="minorHAnsi"/>
          <w:sz w:val="20"/>
          <w:szCs w:val="20"/>
        </w:rPr>
        <w:t>Zmiana Regulaminu wiąże, jeżeli zmieniony Regulamin został doręczony Uczestnikowi, a Uczestnik nie wypowiedział umowy o</w:t>
      </w:r>
      <w:r w:rsidR="000F4609" w:rsidRPr="000D222C">
        <w:rPr>
          <w:rFonts w:ascii="Segoe Ul" w:hAnsi="Segoe Ul" w:cstheme="minorHAnsi"/>
          <w:sz w:val="20"/>
          <w:szCs w:val="20"/>
        </w:rPr>
        <w:t xml:space="preserve"> </w:t>
      </w:r>
      <w:r w:rsidRPr="000D222C">
        <w:rPr>
          <w:rFonts w:ascii="Segoe Ul" w:hAnsi="Segoe Ul" w:cstheme="minorHAnsi"/>
          <w:sz w:val="20"/>
          <w:szCs w:val="20"/>
        </w:rPr>
        <w:t xml:space="preserve">świadczenie danej Usługi przez </w:t>
      </w:r>
      <w:r w:rsidR="000F4609" w:rsidRPr="000D222C">
        <w:rPr>
          <w:rFonts w:ascii="Segoe Ul" w:hAnsi="Segoe Ul" w:cstheme="minorHAnsi"/>
          <w:sz w:val="20"/>
          <w:szCs w:val="20"/>
        </w:rPr>
        <w:t>Współorganizatorów</w:t>
      </w:r>
      <w:r w:rsidRPr="000D222C">
        <w:rPr>
          <w:rFonts w:ascii="Segoe Ul" w:hAnsi="Segoe Ul" w:cstheme="minorHAnsi"/>
          <w:sz w:val="20"/>
          <w:szCs w:val="20"/>
        </w:rPr>
        <w:t>.</w:t>
      </w:r>
    </w:p>
    <w:p w14:paraId="69EB4BEC" w14:textId="77777777" w:rsidR="00C15D46" w:rsidRPr="000D222C" w:rsidRDefault="00C15D46" w:rsidP="000D222C">
      <w:pPr>
        <w:pStyle w:val="Akapitzlist"/>
        <w:spacing w:before="80"/>
        <w:ind w:left="360"/>
        <w:contextualSpacing w:val="0"/>
        <w:jc w:val="both"/>
        <w:rPr>
          <w:rFonts w:ascii="Segoe Ul" w:hAnsi="Segoe Ul" w:cstheme="minorHAnsi"/>
          <w:sz w:val="20"/>
          <w:szCs w:val="20"/>
        </w:rPr>
      </w:pPr>
    </w:p>
    <w:p w14:paraId="48342A01" w14:textId="1CE4C600" w:rsidR="007D23B0" w:rsidRPr="000D222C" w:rsidRDefault="004023ED" w:rsidP="000D222C">
      <w:pPr>
        <w:pStyle w:val="NormalnyWeb"/>
        <w:shd w:val="clear" w:color="auto" w:fill="FFFFFF"/>
        <w:spacing w:before="80"/>
        <w:jc w:val="center"/>
        <w:rPr>
          <w:rFonts w:ascii="Segoe Ul" w:hAnsi="Segoe Ul" w:cstheme="minorHAnsi"/>
          <w:b/>
          <w:bCs/>
          <w:sz w:val="20"/>
          <w:szCs w:val="20"/>
        </w:rPr>
      </w:pPr>
      <w:r w:rsidRPr="000D222C">
        <w:rPr>
          <w:rFonts w:ascii="Segoe Ul" w:hAnsi="Segoe Ul" w:cstheme="minorHAnsi"/>
          <w:b/>
          <w:bCs/>
          <w:sz w:val="20"/>
          <w:szCs w:val="20"/>
        </w:rPr>
        <w:t xml:space="preserve">§ </w:t>
      </w:r>
      <w:r w:rsidR="00D55738" w:rsidRPr="000D222C">
        <w:rPr>
          <w:rFonts w:ascii="Segoe Ul" w:hAnsi="Segoe Ul" w:cstheme="minorHAnsi"/>
          <w:b/>
          <w:bCs/>
          <w:sz w:val="20"/>
          <w:szCs w:val="20"/>
        </w:rPr>
        <w:t>1</w:t>
      </w:r>
      <w:r w:rsidR="00BF2EF3" w:rsidRPr="000D222C">
        <w:rPr>
          <w:rFonts w:ascii="Segoe Ul" w:hAnsi="Segoe Ul" w:cstheme="minorHAnsi"/>
          <w:b/>
          <w:bCs/>
          <w:sz w:val="20"/>
          <w:szCs w:val="20"/>
        </w:rPr>
        <w:t>0</w:t>
      </w:r>
      <w:r w:rsidR="00D51A2B" w:rsidRPr="000D222C">
        <w:rPr>
          <w:rFonts w:ascii="Segoe Ul" w:hAnsi="Segoe Ul" w:cstheme="minorHAnsi"/>
          <w:b/>
          <w:bCs/>
          <w:sz w:val="20"/>
          <w:szCs w:val="20"/>
        </w:rPr>
        <w:t>. Postanowienia końcowe</w:t>
      </w:r>
    </w:p>
    <w:p w14:paraId="769CE22A" w14:textId="46097082" w:rsidR="0022317B" w:rsidRPr="000D222C" w:rsidRDefault="0022239C" w:rsidP="000D222C">
      <w:pPr>
        <w:pStyle w:val="NormalnyWeb"/>
        <w:numPr>
          <w:ilvl w:val="0"/>
          <w:numId w:val="14"/>
        </w:numPr>
        <w:shd w:val="clear" w:color="auto" w:fill="FFFFFF"/>
        <w:spacing w:before="80"/>
        <w:ind w:left="567" w:hanging="426"/>
        <w:jc w:val="both"/>
        <w:rPr>
          <w:rFonts w:ascii="Segoe Ul" w:hAnsi="Segoe Ul" w:cstheme="minorHAnsi"/>
          <w:sz w:val="20"/>
          <w:szCs w:val="20"/>
        </w:rPr>
      </w:pPr>
      <w:r w:rsidRPr="000D222C">
        <w:rPr>
          <w:rFonts w:ascii="Segoe Ul" w:hAnsi="Segoe Ul" w:cstheme="minorHAnsi"/>
          <w:sz w:val="20"/>
          <w:szCs w:val="20"/>
        </w:rPr>
        <w:t xml:space="preserve">Regulamin obowiązuje od dnia </w:t>
      </w:r>
      <w:r w:rsidR="00FD681A" w:rsidRPr="000D222C">
        <w:rPr>
          <w:rFonts w:ascii="Segoe Ul" w:hAnsi="Segoe Ul" w:cstheme="minorHAnsi"/>
          <w:sz w:val="20"/>
          <w:szCs w:val="20"/>
        </w:rPr>
        <w:t>20 października</w:t>
      </w:r>
      <w:r w:rsidRPr="000D222C">
        <w:rPr>
          <w:rFonts w:ascii="Segoe Ul" w:hAnsi="Segoe Ul" w:cstheme="minorHAnsi"/>
          <w:sz w:val="20"/>
          <w:szCs w:val="20"/>
        </w:rPr>
        <w:t xml:space="preserve"> 202</w:t>
      </w:r>
      <w:r w:rsidR="00D9684B" w:rsidRPr="000D222C">
        <w:rPr>
          <w:rFonts w:ascii="Segoe Ul" w:hAnsi="Segoe Ul" w:cstheme="minorHAnsi"/>
          <w:sz w:val="20"/>
          <w:szCs w:val="20"/>
        </w:rPr>
        <w:t>3</w:t>
      </w:r>
      <w:r w:rsidRPr="000D222C">
        <w:rPr>
          <w:rFonts w:ascii="Segoe Ul" w:hAnsi="Segoe Ul" w:cstheme="minorHAnsi"/>
          <w:sz w:val="20"/>
          <w:szCs w:val="20"/>
        </w:rPr>
        <w:t xml:space="preserve"> r.</w:t>
      </w:r>
    </w:p>
    <w:p w14:paraId="5EDE705B" w14:textId="60DBBD6A" w:rsidR="0022317B" w:rsidRPr="000D222C" w:rsidRDefault="0022317B" w:rsidP="000D222C">
      <w:pPr>
        <w:pStyle w:val="NormalnyWeb"/>
        <w:numPr>
          <w:ilvl w:val="0"/>
          <w:numId w:val="14"/>
        </w:numPr>
        <w:shd w:val="clear" w:color="auto" w:fill="FFFFFF"/>
        <w:spacing w:before="80"/>
        <w:ind w:left="567" w:hanging="426"/>
        <w:jc w:val="both"/>
        <w:rPr>
          <w:rFonts w:ascii="Segoe Ul" w:hAnsi="Segoe Ul" w:cstheme="minorHAnsi"/>
          <w:sz w:val="20"/>
          <w:szCs w:val="20"/>
        </w:rPr>
      </w:pPr>
      <w:r w:rsidRPr="000D222C">
        <w:rPr>
          <w:rFonts w:ascii="Segoe Ul" w:hAnsi="Segoe Ul" w:cstheme="minorHAnsi"/>
          <w:sz w:val="20"/>
          <w:szCs w:val="20"/>
        </w:rPr>
        <w:t xml:space="preserve">Regulamin dla uczestników Kongresu znajduje się na stronie internetowej </w:t>
      </w:r>
      <w:hyperlink r:id="rId18" w:history="1">
        <w:r w:rsidR="00E22DC4" w:rsidRPr="000D222C">
          <w:rPr>
            <w:rStyle w:val="Hipercze"/>
            <w:rFonts w:ascii="Segoe Ul" w:hAnsi="Segoe Ul" w:cstheme="minorHAnsi"/>
            <w:sz w:val="20"/>
            <w:szCs w:val="20"/>
          </w:rPr>
          <w:t>www.artofcolor.pl</w:t>
        </w:r>
      </w:hyperlink>
      <w:r w:rsidRPr="000D222C">
        <w:rPr>
          <w:rFonts w:ascii="Segoe Ul" w:hAnsi="Segoe Ul" w:cstheme="minorHAnsi"/>
          <w:sz w:val="20"/>
          <w:szCs w:val="20"/>
        </w:rPr>
        <w:t xml:space="preserve"> oraz w siedzibie </w:t>
      </w:r>
      <w:r w:rsidR="002021E7" w:rsidRPr="000D222C">
        <w:rPr>
          <w:rFonts w:ascii="Segoe Ul" w:hAnsi="Segoe Ul" w:cstheme="minorHAnsi"/>
          <w:sz w:val="20"/>
          <w:szCs w:val="20"/>
        </w:rPr>
        <w:t xml:space="preserve">każdego ze </w:t>
      </w:r>
      <w:r w:rsidRPr="000D222C">
        <w:rPr>
          <w:rFonts w:ascii="Segoe Ul" w:hAnsi="Segoe Ul" w:cstheme="minorHAnsi"/>
          <w:sz w:val="20"/>
          <w:szCs w:val="20"/>
        </w:rPr>
        <w:t>Współorganizator</w:t>
      </w:r>
      <w:r w:rsidR="002021E7" w:rsidRPr="000D222C">
        <w:rPr>
          <w:rFonts w:ascii="Segoe Ul" w:hAnsi="Segoe Ul" w:cstheme="minorHAnsi"/>
          <w:sz w:val="20"/>
          <w:szCs w:val="20"/>
        </w:rPr>
        <w:t>ów</w:t>
      </w:r>
      <w:r w:rsidRPr="000D222C">
        <w:rPr>
          <w:rFonts w:ascii="Segoe Ul" w:hAnsi="Segoe Ul" w:cstheme="minorHAnsi"/>
          <w:sz w:val="20"/>
          <w:szCs w:val="20"/>
        </w:rPr>
        <w:t>.</w:t>
      </w:r>
    </w:p>
    <w:p w14:paraId="392A54E2" w14:textId="705095EA" w:rsidR="0022239C" w:rsidRPr="000D222C" w:rsidRDefault="0022239C" w:rsidP="000D222C">
      <w:pPr>
        <w:pStyle w:val="NormalnyWeb"/>
        <w:numPr>
          <w:ilvl w:val="0"/>
          <w:numId w:val="14"/>
        </w:numPr>
        <w:shd w:val="clear" w:color="auto" w:fill="FFFFFF"/>
        <w:spacing w:before="80"/>
        <w:ind w:left="567" w:hanging="426"/>
        <w:jc w:val="both"/>
        <w:rPr>
          <w:rFonts w:ascii="Segoe Ul" w:hAnsi="Segoe Ul" w:cstheme="minorHAnsi"/>
          <w:sz w:val="20"/>
          <w:szCs w:val="20"/>
        </w:rPr>
      </w:pPr>
      <w:r w:rsidRPr="000D222C">
        <w:rPr>
          <w:rFonts w:ascii="Segoe Ul" w:hAnsi="Segoe Ul" w:cstheme="minorHAnsi"/>
          <w:sz w:val="20"/>
          <w:szCs w:val="20"/>
        </w:rPr>
        <w:lastRenderedPageBreak/>
        <w:t>Prawem właściwym dla Regulaminu jest prawo polskie. Postanowienie to nie ma zastosowania względem Konsumentów oraz Przedsiębiorców Jednoosobowych.</w:t>
      </w:r>
    </w:p>
    <w:p w14:paraId="48D2576B" w14:textId="73B007FC" w:rsidR="0022239C" w:rsidRPr="000D222C" w:rsidRDefault="0022239C" w:rsidP="000D222C">
      <w:pPr>
        <w:pStyle w:val="NormalnyWeb"/>
        <w:numPr>
          <w:ilvl w:val="0"/>
          <w:numId w:val="14"/>
        </w:numPr>
        <w:shd w:val="clear" w:color="auto" w:fill="FFFFFF"/>
        <w:spacing w:before="80"/>
        <w:ind w:left="567" w:hanging="426"/>
        <w:jc w:val="both"/>
        <w:rPr>
          <w:rFonts w:ascii="Segoe Ul" w:hAnsi="Segoe Ul" w:cstheme="minorHAnsi"/>
          <w:sz w:val="20"/>
          <w:szCs w:val="20"/>
        </w:rPr>
      </w:pPr>
      <w:r w:rsidRPr="000D222C">
        <w:rPr>
          <w:rFonts w:ascii="Segoe Ul" w:hAnsi="Segoe Ul" w:cstheme="minorHAnsi"/>
          <w:sz w:val="20"/>
          <w:szCs w:val="20"/>
        </w:rPr>
        <w:t xml:space="preserve">Wszelkie spory wynikające lub związane z Umową, w tym jej wykonaniem i wykładnią, będą rozstrzygane przez sąd powszechny właściwy dla siedziby </w:t>
      </w:r>
      <w:r w:rsidR="000F4609" w:rsidRPr="000D222C">
        <w:rPr>
          <w:rFonts w:ascii="Segoe Ul" w:hAnsi="Segoe Ul" w:cstheme="minorHAnsi"/>
          <w:sz w:val="20"/>
          <w:szCs w:val="20"/>
        </w:rPr>
        <w:t>MTP</w:t>
      </w:r>
      <w:r w:rsidRPr="000D222C">
        <w:rPr>
          <w:rFonts w:ascii="Segoe Ul" w:hAnsi="Segoe Ul" w:cstheme="minorHAnsi"/>
          <w:sz w:val="20"/>
          <w:szCs w:val="20"/>
        </w:rPr>
        <w:t>. Postanowienie to nie ma zastosowania względem Konsumentów oraz Przedsiębiorców Jednoosobowych.</w:t>
      </w:r>
    </w:p>
    <w:p w14:paraId="55C80300" w14:textId="31242015" w:rsidR="009D332E" w:rsidRPr="000D222C" w:rsidRDefault="0022317B" w:rsidP="000D222C">
      <w:pPr>
        <w:pStyle w:val="NormalnyWeb"/>
        <w:numPr>
          <w:ilvl w:val="0"/>
          <w:numId w:val="14"/>
        </w:numPr>
        <w:shd w:val="clear" w:color="auto" w:fill="FFFFFF"/>
        <w:spacing w:before="80"/>
        <w:ind w:left="567" w:hanging="426"/>
        <w:jc w:val="both"/>
        <w:rPr>
          <w:rFonts w:ascii="Segoe Ul" w:hAnsi="Segoe Ul" w:cstheme="minorHAnsi"/>
          <w:b/>
          <w:bCs/>
          <w:color w:val="000000" w:themeColor="text1"/>
          <w:kern w:val="36"/>
          <w:sz w:val="20"/>
          <w:szCs w:val="20"/>
        </w:rPr>
      </w:pPr>
      <w:r w:rsidRPr="000D222C">
        <w:rPr>
          <w:rFonts w:ascii="Segoe Ul" w:hAnsi="Segoe Ul" w:cstheme="minorHAnsi"/>
          <w:sz w:val="20"/>
          <w:szCs w:val="20"/>
        </w:rPr>
        <w:t>Żadne z postanowień Regulaminu nie ogranicza uprawnień Konsumenta i Przedsiębiorcy Jednoosobowego, jakie przysługują mu na podstawie przepisów prawa. W przypadku stwierdzenia istnienia postanowienia o takim charakterze zastosowanie znajdują przepisy powszechnie obowiązującego prawa, a w szczególności kodeksu cywilnego oraz ustawy o prawach konsumenta.</w:t>
      </w:r>
      <w:bookmarkEnd w:id="1"/>
    </w:p>
    <w:sectPr w:rsidR="009D332E" w:rsidRPr="000D222C" w:rsidSect="0010625A">
      <w:footerReference w:type="even" r:id="rId19"/>
      <w:footerReference w:type="default" r:id="rId2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A4020" w14:textId="77777777" w:rsidR="00FD4946" w:rsidRDefault="00FD4946" w:rsidP="004959A7">
      <w:r>
        <w:separator/>
      </w:r>
    </w:p>
  </w:endnote>
  <w:endnote w:type="continuationSeparator" w:id="0">
    <w:p w14:paraId="658984E8" w14:textId="77777777" w:rsidR="00FD4946" w:rsidRDefault="00FD4946" w:rsidP="0049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l">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9430" w14:textId="77777777" w:rsidR="00A70723" w:rsidRDefault="00A70723" w:rsidP="000D55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7BD7F8" w14:textId="77777777" w:rsidR="00A70723" w:rsidRDefault="00A70723" w:rsidP="000D55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62776"/>
      <w:docPartObj>
        <w:docPartGallery w:val="Page Numbers (Bottom of Page)"/>
        <w:docPartUnique/>
      </w:docPartObj>
    </w:sdtPr>
    <w:sdtEndPr>
      <w:rPr>
        <w:rFonts w:asciiTheme="minorHAnsi" w:hAnsiTheme="minorHAnsi" w:cstheme="minorHAnsi"/>
        <w:sz w:val="18"/>
        <w:szCs w:val="18"/>
      </w:rPr>
    </w:sdtEndPr>
    <w:sdtContent>
      <w:p w14:paraId="5E4DB622" w14:textId="531FC8D8" w:rsidR="00067B1C" w:rsidRPr="00AE0430" w:rsidRDefault="00067B1C">
        <w:pPr>
          <w:pStyle w:val="Stopka"/>
          <w:jc w:val="right"/>
          <w:rPr>
            <w:rFonts w:asciiTheme="minorHAnsi" w:hAnsiTheme="minorHAnsi" w:cstheme="minorHAnsi"/>
            <w:sz w:val="18"/>
            <w:szCs w:val="18"/>
          </w:rPr>
        </w:pPr>
        <w:r w:rsidRPr="00AE0430">
          <w:rPr>
            <w:rFonts w:asciiTheme="minorHAnsi" w:hAnsiTheme="minorHAnsi" w:cstheme="minorHAnsi"/>
            <w:sz w:val="18"/>
            <w:szCs w:val="18"/>
          </w:rPr>
          <w:fldChar w:fldCharType="begin"/>
        </w:r>
        <w:r w:rsidRPr="00AE0430">
          <w:rPr>
            <w:rFonts w:asciiTheme="minorHAnsi" w:hAnsiTheme="minorHAnsi" w:cstheme="minorHAnsi"/>
            <w:sz w:val="18"/>
            <w:szCs w:val="18"/>
          </w:rPr>
          <w:instrText>PAGE   \* MERGEFORMAT</w:instrText>
        </w:r>
        <w:r w:rsidRPr="00AE0430">
          <w:rPr>
            <w:rFonts w:asciiTheme="minorHAnsi" w:hAnsiTheme="minorHAnsi" w:cstheme="minorHAnsi"/>
            <w:sz w:val="18"/>
            <w:szCs w:val="18"/>
          </w:rPr>
          <w:fldChar w:fldCharType="separate"/>
        </w:r>
        <w:r w:rsidR="00893BF0">
          <w:rPr>
            <w:rFonts w:asciiTheme="minorHAnsi" w:hAnsiTheme="minorHAnsi" w:cstheme="minorHAnsi"/>
            <w:noProof/>
            <w:sz w:val="18"/>
            <w:szCs w:val="18"/>
          </w:rPr>
          <w:t>1</w:t>
        </w:r>
        <w:r w:rsidRPr="00AE0430">
          <w:rPr>
            <w:rFonts w:asciiTheme="minorHAnsi" w:hAnsiTheme="minorHAnsi" w:cstheme="minorHAnsi"/>
            <w:sz w:val="18"/>
            <w:szCs w:val="18"/>
          </w:rPr>
          <w:fldChar w:fldCharType="end"/>
        </w:r>
      </w:p>
    </w:sdtContent>
  </w:sdt>
  <w:p w14:paraId="29A11782" w14:textId="77777777" w:rsidR="00A70723" w:rsidRPr="00B51937" w:rsidRDefault="00A70723" w:rsidP="00CF1F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B2484" w14:textId="77777777" w:rsidR="00FD4946" w:rsidRDefault="00FD4946" w:rsidP="004959A7">
      <w:r>
        <w:separator/>
      </w:r>
    </w:p>
  </w:footnote>
  <w:footnote w:type="continuationSeparator" w:id="0">
    <w:p w14:paraId="5D33131C" w14:textId="77777777" w:rsidR="00FD4946" w:rsidRDefault="00FD4946" w:rsidP="0049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5723594"/>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BC2B72C"/>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435081A"/>
    <w:multiLevelType w:val="hybridMultilevel"/>
    <w:tmpl w:val="C7349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B6E06"/>
    <w:multiLevelType w:val="hybridMultilevel"/>
    <w:tmpl w:val="8A0439BC"/>
    <w:lvl w:ilvl="0" w:tplc="974CE3FA">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7AB6ABF"/>
    <w:multiLevelType w:val="hybridMultilevel"/>
    <w:tmpl w:val="F2E28DF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D514CD"/>
    <w:multiLevelType w:val="hybridMultilevel"/>
    <w:tmpl w:val="707A97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CF36DDA"/>
    <w:multiLevelType w:val="hybridMultilevel"/>
    <w:tmpl w:val="13C82184"/>
    <w:lvl w:ilvl="0" w:tplc="04150019">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7">
    <w:nsid w:val="135671CB"/>
    <w:multiLevelType w:val="hybridMultilevel"/>
    <w:tmpl w:val="524C8C00"/>
    <w:lvl w:ilvl="0" w:tplc="5240BA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B593F"/>
    <w:multiLevelType w:val="hybridMultilevel"/>
    <w:tmpl w:val="7AAC96A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60612B0"/>
    <w:multiLevelType w:val="hybridMultilevel"/>
    <w:tmpl w:val="F2E28DF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80D515B"/>
    <w:multiLevelType w:val="hybridMultilevel"/>
    <w:tmpl w:val="24DC4D8A"/>
    <w:lvl w:ilvl="0" w:tplc="24481F92">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0043B"/>
    <w:multiLevelType w:val="hybridMultilevel"/>
    <w:tmpl w:val="65062B7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34A0321"/>
    <w:multiLevelType w:val="hybridMultilevel"/>
    <w:tmpl w:val="291A4AC8"/>
    <w:lvl w:ilvl="0" w:tplc="F5D0B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5365A1"/>
    <w:multiLevelType w:val="hybridMultilevel"/>
    <w:tmpl w:val="5992A250"/>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4">
    <w:nsid w:val="2A6340A1"/>
    <w:multiLevelType w:val="hybridMultilevel"/>
    <w:tmpl w:val="931ABF9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30265E4E"/>
    <w:multiLevelType w:val="hybridMultilevel"/>
    <w:tmpl w:val="5E9E3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51740C"/>
    <w:multiLevelType w:val="hybridMultilevel"/>
    <w:tmpl w:val="91A858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7E4F7B"/>
    <w:multiLevelType w:val="hybridMultilevel"/>
    <w:tmpl w:val="CC242A2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736472"/>
    <w:multiLevelType w:val="hybridMultilevel"/>
    <w:tmpl w:val="421486AC"/>
    <w:lvl w:ilvl="0" w:tplc="20EE8FC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E32B7A"/>
    <w:multiLevelType w:val="hybridMultilevel"/>
    <w:tmpl w:val="F516EFFC"/>
    <w:lvl w:ilvl="0" w:tplc="BD4E128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D3683C"/>
    <w:multiLevelType w:val="hybridMultilevel"/>
    <w:tmpl w:val="136C7A20"/>
    <w:lvl w:ilvl="0" w:tplc="EF80A24A">
      <w:start w:val="1"/>
      <w:numFmt w:val="decimal"/>
      <w:lvlText w:val="%1."/>
      <w:lvlJc w:val="left"/>
      <w:pPr>
        <w:ind w:left="1004" w:hanging="360"/>
      </w:pPr>
      <w:rPr>
        <w:rFonts w:asciiTheme="minorHAnsi" w:eastAsia="Times New Roman" w:hAnsiTheme="minorHAnsi" w:cs="Arial"/>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F130847"/>
    <w:multiLevelType w:val="hybridMultilevel"/>
    <w:tmpl w:val="E2B623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47268F"/>
    <w:multiLevelType w:val="hybridMultilevel"/>
    <w:tmpl w:val="CD34E0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0BB00CE"/>
    <w:multiLevelType w:val="hybridMultilevel"/>
    <w:tmpl w:val="8F343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615F23"/>
    <w:multiLevelType w:val="hybridMultilevel"/>
    <w:tmpl w:val="8A601EE6"/>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7">
      <w:start w:val="1"/>
      <w:numFmt w:val="lowerLetter"/>
      <w:lvlText w:val="%3)"/>
      <w:lvlJc w:val="left"/>
      <w:pPr>
        <w:ind w:left="644"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3BE0E79"/>
    <w:multiLevelType w:val="multilevel"/>
    <w:tmpl w:val="F23458BC"/>
    <w:lvl w:ilvl="0">
      <w:start w:val="1"/>
      <w:numFmt w:val="decimal"/>
      <w:lvlText w:val="%1."/>
      <w:lvlJc w:val="left"/>
      <w:pPr>
        <w:tabs>
          <w:tab w:val="num" w:pos="360"/>
        </w:tabs>
        <w:ind w:left="360" w:hanging="360"/>
      </w:pPr>
      <w:rPr>
        <w:rFonts w:ascii="Arial Narrow" w:eastAsia="Times New Roman" w:hAnsi="Arial Narrow" w:cs="Times New Roman"/>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61D0DF2"/>
    <w:multiLevelType w:val="hybridMultilevel"/>
    <w:tmpl w:val="21A64332"/>
    <w:lvl w:ilvl="0" w:tplc="285A487C">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
    <w:nsid w:val="466F5468"/>
    <w:multiLevelType w:val="hybridMultilevel"/>
    <w:tmpl w:val="F02668D8"/>
    <w:lvl w:ilvl="0" w:tplc="04150019">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7030E28"/>
    <w:multiLevelType w:val="hybridMultilevel"/>
    <w:tmpl w:val="492C9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0D7357"/>
    <w:multiLevelType w:val="hybridMultilevel"/>
    <w:tmpl w:val="205E26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78150A4"/>
    <w:multiLevelType w:val="hybridMultilevel"/>
    <w:tmpl w:val="A94C78C2"/>
    <w:lvl w:ilvl="0" w:tplc="16E0F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2A3BFB"/>
    <w:multiLevelType w:val="hybridMultilevel"/>
    <w:tmpl w:val="DE923784"/>
    <w:lvl w:ilvl="0" w:tplc="A452622C">
      <w:start w:val="1"/>
      <w:numFmt w:val="decimal"/>
      <w:lvlText w:val="%1."/>
      <w:lvlJc w:val="left"/>
      <w:pPr>
        <w:ind w:left="360" w:hanging="360"/>
      </w:pPr>
      <w:rPr>
        <w:rFonts w:asciiTheme="minorHAnsi" w:eastAsia="Times New Roman" w:hAnsiTheme="minorHAnsi" w:cstheme="minorHAnsi"/>
      </w:rPr>
    </w:lvl>
    <w:lvl w:ilvl="1" w:tplc="04150017">
      <w:start w:val="1"/>
      <w:numFmt w:val="lowerLetter"/>
      <w:lvlText w:val="%2)"/>
      <w:lvlJc w:val="left"/>
      <w:pPr>
        <w:ind w:left="70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F424B66"/>
    <w:multiLevelType w:val="hybridMultilevel"/>
    <w:tmpl w:val="87D6AB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4B6A3A"/>
    <w:multiLevelType w:val="multilevel"/>
    <w:tmpl w:val="0A9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E7575B"/>
    <w:multiLevelType w:val="hybridMultilevel"/>
    <w:tmpl w:val="2BA6EEBC"/>
    <w:lvl w:ilvl="0" w:tplc="EF80A24A">
      <w:start w:val="1"/>
      <w:numFmt w:val="decimal"/>
      <w:lvlText w:val="%1."/>
      <w:lvlJc w:val="left"/>
      <w:pPr>
        <w:ind w:left="720" w:hanging="360"/>
      </w:pPr>
      <w:rPr>
        <w:rFonts w:asciiTheme="minorHAnsi" w:eastAsia="Times New Roman" w:hAnsiTheme="minorHAnsi"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D13311"/>
    <w:multiLevelType w:val="hybridMultilevel"/>
    <w:tmpl w:val="91C4B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0045FB"/>
    <w:multiLevelType w:val="hybridMultilevel"/>
    <w:tmpl w:val="F260F344"/>
    <w:lvl w:ilvl="0" w:tplc="F30A4D8C">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45" w:hanging="360"/>
      </w:pPr>
      <w:rPr>
        <w:rFonts w:ascii="Courier New" w:hAnsi="Courier New" w:cs="Courier New" w:hint="default"/>
      </w:rPr>
    </w:lvl>
    <w:lvl w:ilvl="2" w:tplc="04150005" w:tentative="1">
      <w:start w:val="1"/>
      <w:numFmt w:val="bullet"/>
      <w:lvlText w:val=""/>
      <w:lvlJc w:val="left"/>
      <w:pPr>
        <w:ind w:left="3065" w:hanging="360"/>
      </w:pPr>
      <w:rPr>
        <w:rFonts w:ascii="Wingdings" w:hAnsi="Wingdings" w:hint="default"/>
      </w:rPr>
    </w:lvl>
    <w:lvl w:ilvl="3" w:tplc="04150001" w:tentative="1">
      <w:start w:val="1"/>
      <w:numFmt w:val="bullet"/>
      <w:lvlText w:val=""/>
      <w:lvlJc w:val="left"/>
      <w:pPr>
        <w:ind w:left="3785" w:hanging="360"/>
      </w:pPr>
      <w:rPr>
        <w:rFonts w:ascii="Symbol" w:hAnsi="Symbol" w:hint="default"/>
      </w:rPr>
    </w:lvl>
    <w:lvl w:ilvl="4" w:tplc="04150003" w:tentative="1">
      <w:start w:val="1"/>
      <w:numFmt w:val="bullet"/>
      <w:lvlText w:val="o"/>
      <w:lvlJc w:val="left"/>
      <w:pPr>
        <w:ind w:left="4505" w:hanging="360"/>
      </w:pPr>
      <w:rPr>
        <w:rFonts w:ascii="Courier New" w:hAnsi="Courier New" w:cs="Courier New" w:hint="default"/>
      </w:rPr>
    </w:lvl>
    <w:lvl w:ilvl="5" w:tplc="04150005" w:tentative="1">
      <w:start w:val="1"/>
      <w:numFmt w:val="bullet"/>
      <w:lvlText w:val=""/>
      <w:lvlJc w:val="left"/>
      <w:pPr>
        <w:ind w:left="5225" w:hanging="360"/>
      </w:pPr>
      <w:rPr>
        <w:rFonts w:ascii="Wingdings" w:hAnsi="Wingdings" w:hint="default"/>
      </w:rPr>
    </w:lvl>
    <w:lvl w:ilvl="6" w:tplc="04150001" w:tentative="1">
      <w:start w:val="1"/>
      <w:numFmt w:val="bullet"/>
      <w:lvlText w:val=""/>
      <w:lvlJc w:val="left"/>
      <w:pPr>
        <w:ind w:left="5945" w:hanging="360"/>
      </w:pPr>
      <w:rPr>
        <w:rFonts w:ascii="Symbol" w:hAnsi="Symbol" w:hint="default"/>
      </w:rPr>
    </w:lvl>
    <w:lvl w:ilvl="7" w:tplc="04150003" w:tentative="1">
      <w:start w:val="1"/>
      <w:numFmt w:val="bullet"/>
      <w:lvlText w:val="o"/>
      <w:lvlJc w:val="left"/>
      <w:pPr>
        <w:ind w:left="6665" w:hanging="360"/>
      </w:pPr>
      <w:rPr>
        <w:rFonts w:ascii="Courier New" w:hAnsi="Courier New" w:cs="Courier New" w:hint="default"/>
      </w:rPr>
    </w:lvl>
    <w:lvl w:ilvl="8" w:tplc="04150005" w:tentative="1">
      <w:start w:val="1"/>
      <w:numFmt w:val="bullet"/>
      <w:lvlText w:val=""/>
      <w:lvlJc w:val="left"/>
      <w:pPr>
        <w:ind w:left="7385" w:hanging="360"/>
      </w:pPr>
      <w:rPr>
        <w:rFonts w:ascii="Wingdings" w:hAnsi="Wingdings" w:hint="default"/>
      </w:rPr>
    </w:lvl>
  </w:abstractNum>
  <w:abstractNum w:abstractNumId="37">
    <w:nsid w:val="5B0A48F4"/>
    <w:multiLevelType w:val="hybridMultilevel"/>
    <w:tmpl w:val="32DC9E0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111079C"/>
    <w:multiLevelType w:val="hybridMultilevel"/>
    <w:tmpl w:val="D92C0E78"/>
    <w:lvl w:ilvl="0" w:tplc="913C13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2479E2"/>
    <w:multiLevelType w:val="hybridMultilevel"/>
    <w:tmpl w:val="F59627CE"/>
    <w:lvl w:ilvl="0" w:tplc="9FFAA9BE">
      <w:start w:val="1"/>
      <w:numFmt w:val="decimal"/>
      <w:lvlText w:val="%1."/>
      <w:lvlJc w:val="left"/>
      <w:pPr>
        <w:ind w:left="360" w:hanging="360"/>
      </w:pPr>
      <w:rPr>
        <w:rFonts w:asciiTheme="minorHAnsi" w:eastAsia="Times New Roman" w:hAnsiTheme="minorHAnsi" w:cs="Arial"/>
        <w:b w:val="0"/>
        <w:strike w:val="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995B0F"/>
    <w:multiLevelType w:val="hybridMultilevel"/>
    <w:tmpl w:val="169C9BA4"/>
    <w:lvl w:ilvl="0" w:tplc="0A66521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3BC60DB"/>
    <w:multiLevelType w:val="hybridMultilevel"/>
    <w:tmpl w:val="DC8EF2E2"/>
    <w:lvl w:ilvl="0" w:tplc="0415000F">
      <w:start w:val="1"/>
      <w:numFmt w:val="decimal"/>
      <w:lvlText w:val="%1."/>
      <w:lvlJc w:val="left"/>
      <w:pPr>
        <w:ind w:left="360" w:hanging="360"/>
      </w:pPr>
    </w:lvl>
    <w:lvl w:ilvl="1" w:tplc="04150017">
      <w:start w:val="1"/>
      <w:numFmt w:val="lowerLetter"/>
      <w:lvlText w:val="%2)"/>
      <w:lvlJc w:val="left"/>
      <w:pPr>
        <w:ind w:left="70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63139D6"/>
    <w:multiLevelType w:val="hybridMultilevel"/>
    <w:tmpl w:val="809419B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E3170E"/>
    <w:multiLevelType w:val="hybridMultilevel"/>
    <w:tmpl w:val="291A4AC8"/>
    <w:lvl w:ilvl="0" w:tplc="F5D0B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40C4C"/>
    <w:multiLevelType w:val="hybridMultilevel"/>
    <w:tmpl w:val="FFC00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554311"/>
    <w:multiLevelType w:val="multilevel"/>
    <w:tmpl w:val="4AEA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DF7131"/>
    <w:multiLevelType w:val="hybridMultilevel"/>
    <w:tmpl w:val="62B06878"/>
    <w:lvl w:ilvl="0" w:tplc="5F9C3CC2">
      <w:start w:val="1"/>
      <w:numFmt w:val="decimal"/>
      <w:lvlText w:val="%1."/>
      <w:lvlJc w:val="left"/>
      <w:pPr>
        <w:ind w:left="720" w:hanging="360"/>
      </w:pPr>
      <w:rPr>
        <w:rFonts w:asciiTheme="minorHAnsi" w:hAnsiTheme="minorHAnsi"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2E23F4"/>
    <w:multiLevelType w:val="hybridMultilevel"/>
    <w:tmpl w:val="EF146CB6"/>
    <w:lvl w:ilvl="0" w:tplc="39A49486">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nsid w:val="78FB7EBF"/>
    <w:multiLevelType w:val="hybridMultilevel"/>
    <w:tmpl w:val="D6364E58"/>
    <w:lvl w:ilvl="0" w:tplc="1FAED5E0">
      <w:start w:val="1"/>
      <w:numFmt w:val="decimal"/>
      <w:lvlText w:val="%1."/>
      <w:lvlJc w:val="left"/>
      <w:pPr>
        <w:ind w:left="360" w:hanging="360"/>
      </w:pPr>
      <w:rPr>
        <w:rFonts w:asciiTheme="minorHAnsi" w:hAnsiTheme="minorHAnsi" w:cs="Calibri Light"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9A508DE"/>
    <w:multiLevelType w:val="hybridMultilevel"/>
    <w:tmpl w:val="A2D8AEF8"/>
    <w:lvl w:ilvl="0" w:tplc="9FFAA9BE">
      <w:start w:val="1"/>
      <w:numFmt w:val="decimal"/>
      <w:lvlText w:val="%1."/>
      <w:lvlJc w:val="left"/>
      <w:pPr>
        <w:ind w:left="720" w:hanging="360"/>
      </w:pPr>
      <w:rPr>
        <w:rFonts w:asciiTheme="minorHAnsi" w:eastAsia="Times New Roman" w:hAnsiTheme="minorHAnsi" w:cs="Arial"/>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A620A5"/>
    <w:multiLevelType w:val="hybridMultilevel"/>
    <w:tmpl w:val="1CBA9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D11336"/>
    <w:multiLevelType w:val="hybridMultilevel"/>
    <w:tmpl w:val="2E84FE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1"/>
  </w:num>
  <w:num w:numId="2">
    <w:abstractNumId w:val="45"/>
  </w:num>
  <w:num w:numId="3">
    <w:abstractNumId w:val="33"/>
  </w:num>
  <w:num w:numId="4">
    <w:abstractNumId w:val="35"/>
  </w:num>
  <w:num w:numId="5">
    <w:abstractNumId w:val="7"/>
  </w:num>
  <w:num w:numId="6">
    <w:abstractNumId w:val="44"/>
  </w:num>
  <w:num w:numId="7">
    <w:abstractNumId w:val="39"/>
  </w:num>
  <w:num w:numId="8">
    <w:abstractNumId w:val="16"/>
  </w:num>
  <w:num w:numId="9">
    <w:abstractNumId w:val="10"/>
  </w:num>
  <w:num w:numId="10">
    <w:abstractNumId w:val="12"/>
  </w:num>
  <w:num w:numId="11">
    <w:abstractNumId w:val="43"/>
  </w:num>
  <w:num w:numId="12">
    <w:abstractNumId w:val="30"/>
  </w:num>
  <w:num w:numId="13">
    <w:abstractNumId w:val="46"/>
  </w:num>
  <w:num w:numId="14">
    <w:abstractNumId w:val="38"/>
  </w:num>
  <w:num w:numId="15">
    <w:abstractNumId w:val="48"/>
  </w:num>
  <w:num w:numId="16">
    <w:abstractNumId w:val="32"/>
  </w:num>
  <w:num w:numId="17">
    <w:abstractNumId w:val="36"/>
  </w:num>
  <w:num w:numId="18">
    <w:abstractNumId w:val="28"/>
  </w:num>
  <w:num w:numId="19">
    <w:abstractNumId w:val="23"/>
  </w:num>
  <w:num w:numId="20">
    <w:abstractNumId w:val="1"/>
  </w:num>
  <w:num w:numId="21">
    <w:abstractNumId w:val="0"/>
  </w:num>
  <w:num w:numId="22">
    <w:abstractNumId w:val="18"/>
  </w:num>
  <w:num w:numId="23">
    <w:abstractNumId w:val="19"/>
  </w:num>
  <w:num w:numId="24">
    <w:abstractNumId w:val="25"/>
  </w:num>
  <w:num w:numId="25">
    <w:abstractNumId w:val="47"/>
  </w:num>
  <w:num w:numId="26">
    <w:abstractNumId w:val="26"/>
  </w:num>
  <w:num w:numId="27">
    <w:abstractNumId w:val="42"/>
  </w:num>
  <w:num w:numId="28">
    <w:abstractNumId w:val="3"/>
  </w:num>
  <w:num w:numId="29">
    <w:abstractNumId w:val="17"/>
  </w:num>
  <w:num w:numId="30">
    <w:abstractNumId w:val="34"/>
  </w:num>
  <w:num w:numId="31">
    <w:abstractNumId w:val="20"/>
  </w:num>
  <w:num w:numId="32">
    <w:abstractNumId w:val="49"/>
  </w:num>
  <w:num w:numId="33">
    <w:abstractNumId w:val="8"/>
  </w:num>
  <w:num w:numId="34">
    <w:abstractNumId w:val="24"/>
  </w:num>
  <w:num w:numId="35">
    <w:abstractNumId w:val="15"/>
  </w:num>
  <w:num w:numId="36">
    <w:abstractNumId w:val="2"/>
  </w:num>
  <w:num w:numId="37">
    <w:abstractNumId w:val="22"/>
  </w:num>
  <w:num w:numId="38">
    <w:abstractNumId w:val="27"/>
  </w:num>
  <w:num w:numId="39">
    <w:abstractNumId w:val="40"/>
  </w:num>
  <w:num w:numId="40">
    <w:abstractNumId w:val="11"/>
  </w:num>
  <w:num w:numId="41">
    <w:abstractNumId w:val="41"/>
  </w:num>
  <w:num w:numId="42">
    <w:abstractNumId w:val="31"/>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9"/>
  </w:num>
  <w:num w:numId="50">
    <w:abstractNumId w:val="51"/>
  </w:num>
  <w:num w:numId="51">
    <w:abstractNumId w:val="50"/>
  </w:num>
  <w:num w:numId="52">
    <w:abstractNumId w:val="13"/>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2B"/>
    <w:rsid w:val="00000B89"/>
    <w:rsid w:val="00006B35"/>
    <w:rsid w:val="000100F3"/>
    <w:rsid w:val="000112FB"/>
    <w:rsid w:val="00026E56"/>
    <w:rsid w:val="000272C2"/>
    <w:rsid w:val="00037DA9"/>
    <w:rsid w:val="0004019F"/>
    <w:rsid w:val="000514A5"/>
    <w:rsid w:val="00061A05"/>
    <w:rsid w:val="00061DF3"/>
    <w:rsid w:val="00067B1C"/>
    <w:rsid w:val="00070542"/>
    <w:rsid w:val="00075847"/>
    <w:rsid w:val="00075BD4"/>
    <w:rsid w:val="00082AB3"/>
    <w:rsid w:val="00087468"/>
    <w:rsid w:val="00091296"/>
    <w:rsid w:val="000939CE"/>
    <w:rsid w:val="00096D85"/>
    <w:rsid w:val="000A10EF"/>
    <w:rsid w:val="000A1234"/>
    <w:rsid w:val="000A179B"/>
    <w:rsid w:val="000A3C75"/>
    <w:rsid w:val="000A5F7E"/>
    <w:rsid w:val="000B15F7"/>
    <w:rsid w:val="000B1E9F"/>
    <w:rsid w:val="000B294F"/>
    <w:rsid w:val="000C13EA"/>
    <w:rsid w:val="000C42DB"/>
    <w:rsid w:val="000C779C"/>
    <w:rsid w:val="000D222C"/>
    <w:rsid w:val="000D554B"/>
    <w:rsid w:val="000E0FC6"/>
    <w:rsid w:val="000E2888"/>
    <w:rsid w:val="000E4ECB"/>
    <w:rsid w:val="000E5F87"/>
    <w:rsid w:val="000F4609"/>
    <w:rsid w:val="000F78C1"/>
    <w:rsid w:val="001044A8"/>
    <w:rsid w:val="0010625A"/>
    <w:rsid w:val="0010749E"/>
    <w:rsid w:val="001111E1"/>
    <w:rsid w:val="0011507E"/>
    <w:rsid w:val="00115606"/>
    <w:rsid w:val="00124408"/>
    <w:rsid w:val="0012732A"/>
    <w:rsid w:val="00130579"/>
    <w:rsid w:val="001309A0"/>
    <w:rsid w:val="001324C1"/>
    <w:rsid w:val="001502A2"/>
    <w:rsid w:val="00153431"/>
    <w:rsid w:val="00154811"/>
    <w:rsid w:val="0016239D"/>
    <w:rsid w:val="00174F3A"/>
    <w:rsid w:val="0018432C"/>
    <w:rsid w:val="001851D3"/>
    <w:rsid w:val="001877F6"/>
    <w:rsid w:val="0019475D"/>
    <w:rsid w:val="001A0D7B"/>
    <w:rsid w:val="001A44BA"/>
    <w:rsid w:val="001B04FA"/>
    <w:rsid w:val="001B6451"/>
    <w:rsid w:val="001B73F6"/>
    <w:rsid w:val="001C5C2A"/>
    <w:rsid w:val="001D220B"/>
    <w:rsid w:val="001D2E01"/>
    <w:rsid w:val="001D5EF1"/>
    <w:rsid w:val="001E4A63"/>
    <w:rsid w:val="00201C62"/>
    <w:rsid w:val="002021E7"/>
    <w:rsid w:val="00214CD2"/>
    <w:rsid w:val="00222180"/>
    <w:rsid w:val="0022239C"/>
    <w:rsid w:val="0022317B"/>
    <w:rsid w:val="00225232"/>
    <w:rsid w:val="00233EB7"/>
    <w:rsid w:val="00247917"/>
    <w:rsid w:val="00252D8F"/>
    <w:rsid w:val="00262F11"/>
    <w:rsid w:val="00270122"/>
    <w:rsid w:val="0027095F"/>
    <w:rsid w:val="00271B74"/>
    <w:rsid w:val="00276D9F"/>
    <w:rsid w:val="00277892"/>
    <w:rsid w:val="00277D51"/>
    <w:rsid w:val="00287B81"/>
    <w:rsid w:val="002924B7"/>
    <w:rsid w:val="002A0434"/>
    <w:rsid w:val="002A47E8"/>
    <w:rsid w:val="002A5691"/>
    <w:rsid w:val="002A6AC9"/>
    <w:rsid w:val="002B3C2C"/>
    <w:rsid w:val="002B58CD"/>
    <w:rsid w:val="002B695D"/>
    <w:rsid w:val="002C776B"/>
    <w:rsid w:val="002C77E6"/>
    <w:rsid w:val="002D744F"/>
    <w:rsid w:val="002E295D"/>
    <w:rsid w:val="002E3B4B"/>
    <w:rsid w:val="002E5B33"/>
    <w:rsid w:val="002F5662"/>
    <w:rsid w:val="002F577C"/>
    <w:rsid w:val="00302517"/>
    <w:rsid w:val="00307278"/>
    <w:rsid w:val="00311B5D"/>
    <w:rsid w:val="0031404A"/>
    <w:rsid w:val="003156DA"/>
    <w:rsid w:val="003163E4"/>
    <w:rsid w:val="00320F1B"/>
    <w:rsid w:val="0033155F"/>
    <w:rsid w:val="00352C5C"/>
    <w:rsid w:val="00387841"/>
    <w:rsid w:val="0039514F"/>
    <w:rsid w:val="003A16E7"/>
    <w:rsid w:val="003A3F8B"/>
    <w:rsid w:val="003A4C0A"/>
    <w:rsid w:val="003B1B54"/>
    <w:rsid w:val="003C30ED"/>
    <w:rsid w:val="003D2A93"/>
    <w:rsid w:val="003D47F0"/>
    <w:rsid w:val="003E1377"/>
    <w:rsid w:val="003E1F45"/>
    <w:rsid w:val="003E7E32"/>
    <w:rsid w:val="003F02CD"/>
    <w:rsid w:val="003F29EE"/>
    <w:rsid w:val="004023ED"/>
    <w:rsid w:val="00403D8E"/>
    <w:rsid w:val="00415B8C"/>
    <w:rsid w:val="0042287C"/>
    <w:rsid w:val="004245E9"/>
    <w:rsid w:val="00432463"/>
    <w:rsid w:val="00435404"/>
    <w:rsid w:val="00463097"/>
    <w:rsid w:val="00464F5B"/>
    <w:rsid w:val="00473E53"/>
    <w:rsid w:val="004742F5"/>
    <w:rsid w:val="004815D9"/>
    <w:rsid w:val="004820C2"/>
    <w:rsid w:val="004859CD"/>
    <w:rsid w:val="00485CBB"/>
    <w:rsid w:val="00487538"/>
    <w:rsid w:val="00493DB8"/>
    <w:rsid w:val="00493FE2"/>
    <w:rsid w:val="004959A7"/>
    <w:rsid w:val="004A17D5"/>
    <w:rsid w:val="004A6091"/>
    <w:rsid w:val="004A6700"/>
    <w:rsid w:val="004A68B5"/>
    <w:rsid w:val="004B255D"/>
    <w:rsid w:val="004C146D"/>
    <w:rsid w:val="004D09E4"/>
    <w:rsid w:val="004D4D1E"/>
    <w:rsid w:val="004E0BAE"/>
    <w:rsid w:val="004E10A4"/>
    <w:rsid w:val="004E13C4"/>
    <w:rsid w:val="004F175E"/>
    <w:rsid w:val="004F1C6E"/>
    <w:rsid w:val="00502EA8"/>
    <w:rsid w:val="00503D3C"/>
    <w:rsid w:val="0051049C"/>
    <w:rsid w:val="0051148F"/>
    <w:rsid w:val="0052397D"/>
    <w:rsid w:val="00530609"/>
    <w:rsid w:val="0054520D"/>
    <w:rsid w:val="005457E1"/>
    <w:rsid w:val="00554FA8"/>
    <w:rsid w:val="00555315"/>
    <w:rsid w:val="00555342"/>
    <w:rsid w:val="00555750"/>
    <w:rsid w:val="00563AEF"/>
    <w:rsid w:val="00585A7B"/>
    <w:rsid w:val="005872A0"/>
    <w:rsid w:val="005934FA"/>
    <w:rsid w:val="005968FE"/>
    <w:rsid w:val="005A11DF"/>
    <w:rsid w:val="005A24EF"/>
    <w:rsid w:val="005A3449"/>
    <w:rsid w:val="005B4E1A"/>
    <w:rsid w:val="005B60F4"/>
    <w:rsid w:val="005B6F6F"/>
    <w:rsid w:val="005C0B96"/>
    <w:rsid w:val="005C3D3B"/>
    <w:rsid w:val="005E5415"/>
    <w:rsid w:val="005F1BBD"/>
    <w:rsid w:val="005F2221"/>
    <w:rsid w:val="00602541"/>
    <w:rsid w:val="00603DEE"/>
    <w:rsid w:val="00607CE9"/>
    <w:rsid w:val="00610B72"/>
    <w:rsid w:val="006161E6"/>
    <w:rsid w:val="006209D1"/>
    <w:rsid w:val="00622033"/>
    <w:rsid w:val="00627751"/>
    <w:rsid w:val="00640BBC"/>
    <w:rsid w:val="00641801"/>
    <w:rsid w:val="00643704"/>
    <w:rsid w:val="0065041C"/>
    <w:rsid w:val="006531B3"/>
    <w:rsid w:val="00653245"/>
    <w:rsid w:val="00655C63"/>
    <w:rsid w:val="00661074"/>
    <w:rsid w:val="00664707"/>
    <w:rsid w:val="00664CF7"/>
    <w:rsid w:val="00670210"/>
    <w:rsid w:val="00672FC1"/>
    <w:rsid w:val="00681B9C"/>
    <w:rsid w:val="00681D0C"/>
    <w:rsid w:val="006848B7"/>
    <w:rsid w:val="00685183"/>
    <w:rsid w:val="00697E39"/>
    <w:rsid w:val="006B31D2"/>
    <w:rsid w:val="006B348D"/>
    <w:rsid w:val="006B5491"/>
    <w:rsid w:val="006C43E0"/>
    <w:rsid w:val="006C699E"/>
    <w:rsid w:val="006C7184"/>
    <w:rsid w:val="006C76AA"/>
    <w:rsid w:val="006D0545"/>
    <w:rsid w:val="006D54D5"/>
    <w:rsid w:val="006E083B"/>
    <w:rsid w:val="006F17D0"/>
    <w:rsid w:val="006F2197"/>
    <w:rsid w:val="006F5962"/>
    <w:rsid w:val="006F7E92"/>
    <w:rsid w:val="00704A9D"/>
    <w:rsid w:val="00705B22"/>
    <w:rsid w:val="007128EC"/>
    <w:rsid w:val="00713E90"/>
    <w:rsid w:val="00714C6C"/>
    <w:rsid w:val="007229F7"/>
    <w:rsid w:val="007262A6"/>
    <w:rsid w:val="00726ED2"/>
    <w:rsid w:val="007344DD"/>
    <w:rsid w:val="00741293"/>
    <w:rsid w:val="0075151A"/>
    <w:rsid w:val="00756B47"/>
    <w:rsid w:val="0076626E"/>
    <w:rsid w:val="007737C6"/>
    <w:rsid w:val="00787C9E"/>
    <w:rsid w:val="007A3D5F"/>
    <w:rsid w:val="007B1681"/>
    <w:rsid w:val="007B36D6"/>
    <w:rsid w:val="007C4B59"/>
    <w:rsid w:val="007C59A1"/>
    <w:rsid w:val="007D1458"/>
    <w:rsid w:val="007D23B0"/>
    <w:rsid w:val="007D7E2C"/>
    <w:rsid w:val="007D7F14"/>
    <w:rsid w:val="007E1B85"/>
    <w:rsid w:val="007E27A1"/>
    <w:rsid w:val="007E542A"/>
    <w:rsid w:val="007F7FDD"/>
    <w:rsid w:val="0081457D"/>
    <w:rsid w:val="00820BB3"/>
    <w:rsid w:val="00826979"/>
    <w:rsid w:val="00831FD0"/>
    <w:rsid w:val="008370F8"/>
    <w:rsid w:val="00841115"/>
    <w:rsid w:val="00852A78"/>
    <w:rsid w:val="00860D90"/>
    <w:rsid w:val="008637F4"/>
    <w:rsid w:val="008709BF"/>
    <w:rsid w:val="008730A4"/>
    <w:rsid w:val="00875D32"/>
    <w:rsid w:val="008841DD"/>
    <w:rsid w:val="008866FB"/>
    <w:rsid w:val="00891BC7"/>
    <w:rsid w:val="0089293D"/>
    <w:rsid w:val="00893BF0"/>
    <w:rsid w:val="008953BA"/>
    <w:rsid w:val="008A3072"/>
    <w:rsid w:val="008A74C9"/>
    <w:rsid w:val="008B19BB"/>
    <w:rsid w:val="008C7A49"/>
    <w:rsid w:val="008D1C1C"/>
    <w:rsid w:val="008E6517"/>
    <w:rsid w:val="008F2A51"/>
    <w:rsid w:val="008F5AF5"/>
    <w:rsid w:val="008F6C59"/>
    <w:rsid w:val="00904FB9"/>
    <w:rsid w:val="009135E4"/>
    <w:rsid w:val="00920802"/>
    <w:rsid w:val="0093088C"/>
    <w:rsid w:val="00931F74"/>
    <w:rsid w:val="00935F82"/>
    <w:rsid w:val="0095405E"/>
    <w:rsid w:val="00956084"/>
    <w:rsid w:val="0095614B"/>
    <w:rsid w:val="0096113D"/>
    <w:rsid w:val="009627B6"/>
    <w:rsid w:val="00966EFE"/>
    <w:rsid w:val="009800E0"/>
    <w:rsid w:val="00985988"/>
    <w:rsid w:val="009A05BD"/>
    <w:rsid w:val="009A36C4"/>
    <w:rsid w:val="009A488B"/>
    <w:rsid w:val="009B194B"/>
    <w:rsid w:val="009C16A7"/>
    <w:rsid w:val="009D0E1E"/>
    <w:rsid w:val="009D2D28"/>
    <w:rsid w:val="009D332E"/>
    <w:rsid w:val="009D51A3"/>
    <w:rsid w:val="009E1348"/>
    <w:rsid w:val="009E5471"/>
    <w:rsid w:val="009E5906"/>
    <w:rsid w:val="009F387A"/>
    <w:rsid w:val="009F4C0F"/>
    <w:rsid w:val="009F4C63"/>
    <w:rsid w:val="00A01073"/>
    <w:rsid w:val="00A037D8"/>
    <w:rsid w:val="00A03C88"/>
    <w:rsid w:val="00A04A95"/>
    <w:rsid w:val="00A066A4"/>
    <w:rsid w:val="00A06736"/>
    <w:rsid w:val="00A074C1"/>
    <w:rsid w:val="00A1417E"/>
    <w:rsid w:val="00A23688"/>
    <w:rsid w:val="00A26B64"/>
    <w:rsid w:val="00A31D37"/>
    <w:rsid w:val="00A42668"/>
    <w:rsid w:val="00A57431"/>
    <w:rsid w:val="00A600E9"/>
    <w:rsid w:val="00A6765D"/>
    <w:rsid w:val="00A70723"/>
    <w:rsid w:val="00A82A21"/>
    <w:rsid w:val="00A83931"/>
    <w:rsid w:val="00A8619F"/>
    <w:rsid w:val="00A92132"/>
    <w:rsid w:val="00A9445C"/>
    <w:rsid w:val="00A970F1"/>
    <w:rsid w:val="00A97F49"/>
    <w:rsid w:val="00AA7B94"/>
    <w:rsid w:val="00AB04C3"/>
    <w:rsid w:val="00AB2DAC"/>
    <w:rsid w:val="00AC284C"/>
    <w:rsid w:val="00AC61E4"/>
    <w:rsid w:val="00AC7378"/>
    <w:rsid w:val="00AC7391"/>
    <w:rsid w:val="00AD0301"/>
    <w:rsid w:val="00AD4DA8"/>
    <w:rsid w:val="00AE0430"/>
    <w:rsid w:val="00AE1183"/>
    <w:rsid w:val="00AE2C45"/>
    <w:rsid w:val="00AE4994"/>
    <w:rsid w:val="00AE7B79"/>
    <w:rsid w:val="00B01906"/>
    <w:rsid w:val="00B02C02"/>
    <w:rsid w:val="00B03B6D"/>
    <w:rsid w:val="00B05C14"/>
    <w:rsid w:val="00B1566D"/>
    <w:rsid w:val="00B20B8F"/>
    <w:rsid w:val="00B42A7E"/>
    <w:rsid w:val="00B505BC"/>
    <w:rsid w:val="00B51937"/>
    <w:rsid w:val="00B5305F"/>
    <w:rsid w:val="00B53AFE"/>
    <w:rsid w:val="00B62B86"/>
    <w:rsid w:val="00B76372"/>
    <w:rsid w:val="00B97C43"/>
    <w:rsid w:val="00BA305C"/>
    <w:rsid w:val="00BB03DF"/>
    <w:rsid w:val="00BB060F"/>
    <w:rsid w:val="00BB266D"/>
    <w:rsid w:val="00BB5DDA"/>
    <w:rsid w:val="00BB7DF3"/>
    <w:rsid w:val="00BC0736"/>
    <w:rsid w:val="00BC3F35"/>
    <w:rsid w:val="00BC7CAA"/>
    <w:rsid w:val="00BE27F8"/>
    <w:rsid w:val="00BE2F75"/>
    <w:rsid w:val="00BE683E"/>
    <w:rsid w:val="00BF2473"/>
    <w:rsid w:val="00BF2EF3"/>
    <w:rsid w:val="00BF5D25"/>
    <w:rsid w:val="00BF7FB0"/>
    <w:rsid w:val="00C020A5"/>
    <w:rsid w:val="00C02CB0"/>
    <w:rsid w:val="00C114E6"/>
    <w:rsid w:val="00C15CCA"/>
    <w:rsid w:val="00C15D46"/>
    <w:rsid w:val="00C21AB8"/>
    <w:rsid w:val="00C26C4B"/>
    <w:rsid w:val="00C31761"/>
    <w:rsid w:val="00C3454D"/>
    <w:rsid w:val="00C35583"/>
    <w:rsid w:val="00C462FD"/>
    <w:rsid w:val="00C479FA"/>
    <w:rsid w:val="00C51B5D"/>
    <w:rsid w:val="00C71E3F"/>
    <w:rsid w:val="00C84F86"/>
    <w:rsid w:val="00C86C47"/>
    <w:rsid w:val="00CA2BDB"/>
    <w:rsid w:val="00CA56FA"/>
    <w:rsid w:val="00CB5D1B"/>
    <w:rsid w:val="00CC0B00"/>
    <w:rsid w:val="00CC1B95"/>
    <w:rsid w:val="00CE21F9"/>
    <w:rsid w:val="00CE3D10"/>
    <w:rsid w:val="00CF1A31"/>
    <w:rsid w:val="00CF1F4A"/>
    <w:rsid w:val="00CF67D6"/>
    <w:rsid w:val="00D02CD1"/>
    <w:rsid w:val="00D139E6"/>
    <w:rsid w:val="00D14657"/>
    <w:rsid w:val="00D161D2"/>
    <w:rsid w:val="00D357F5"/>
    <w:rsid w:val="00D37FD5"/>
    <w:rsid w:val="00D47312"/>
    <w:rsid w:val="00D47AB8"/>
    <w:rsid w:val="00D51A2B"/>
    <w:rsid w:val="00D55738"/>
    <w:rsid w:val="00D80296"/>
    <w:rsid w:val="00D823F2"/>
    <w:rsid w:val="00D82583"/>
    <w:rsid w:val="00D902C7"/>
    <w:rsid w:val="00D90A8A"/>
    <w:rsid w:val="00D91509"/>
    <w:rsid w:val="00D9684B"/>
    <w:rsid w:val="00DA2316"/>
    <w:rsid w:val="00DB3E49"/>
    <w:rsid w:val="00DB5BE3"/>
    <w:rsid w:val="00DB783E"/>
    <w:rsid w:val="00DC33F7"/>
    <w:rsid w:val="00DC50EE"/>
    <w:rsid w:val="00DD2FD7"/>
    <w:rsid w:val="00DD3A6C"/>
    <w:rsid w:val="00DF0985"/>
    <w:rsid w:val="00DF3F6A"/>
    <w:rsid w:val="00DF43E1"/>
    <w:rsid w:val="00E022E0"/>
    <w:rsid w:val="00E044FE"/>
    <w:rsid w:val="00E11AD6"/>
    <w:rsid w:val="00E14853"/>
    <w:rsid w:val="00E20AF8"/>
    <w:rsid w:val="00E22DC4"/>
    <w:rsid w:val="00E30199"/>
    <w:rsid w:val="00E41410"/>
    <w:rsid w:val="00E46B36"/>
    <w:rsid w:val="00E56089"/>
    <w:rsid w:val="00E560EF"/>
    <w:rsid w:val="00E57A53"/>
    <w:rsid w:val="00E65731"/>
    <w:rsid w:val="00E829DA"/>
    <w:rsid w:val="00E83C9C"/>
    <w:rsid w:val="00E9184B"/>
    <w:rsid w:val="00E94EF7"/>
    <w:rsid w:val="00E96D8E"/>
    <w:rsid w:val="00EA5B0E"/>
    <w:rsid w:val="00EB2CAD"/>
    <w:rsid w:val="00EB597A"/>
    <w:rsid w:val="00EC6408"/>
    <w:rsid w:val="00EC73A3"/>
    <w:rsid w:val="00ED025F"/>
    <w:rsid w:val="00ED1CFD"/>
    <w:rsid w:val="00ED2240"/>
    <w:rsid w:val="00ED5767"/>
    <w:rsid w:val="00EE2B74"/>
    <w:rsid w:val="00EE30E9"/>
    <w:rsid w:val="00EE7B05"/>
    <w:rsid w:val="00EF13EA"/>
    <w:rsid w:val="00EF2470"/>
    <w:rsid w:val="00EF7BBF"/>
    <w:rsid w:val="00F00511"/>
    <w:rsid w:val="00F15AE1"/>
    <w:rsid w:val="00F21A47"/>
    <w:rsid w:val="00F21E0A"/>
    <w:rsid w:val="00F33783"/>
    <w:rsid w:val="00F37B7A"/>
    <w:rsid w:val="00F4055F"/>
    <w:rsid w:val="00F40D4E"/>
    <w:rsid w:val="00F47B8C"/>
    <w:rsid w:val="00F52539"/>
    <w:rsid w:val="00F532D9"/>
    <w:rsid w:val="00F657F0"/>
    <w:rsid w:val="00F74F3D"/>
    <w:rsid w:val="00F761F4"/>
    <w:rsid w:val="00F77879"/>
    <w:rsid w:val="00F8410D"/>
    <w:rsid w:val="00F86FBE"/>
    <w:rsid w:val="00F948A0"/>
    <w:rsid w:val="00FA1A91"/>
    <w:rsid w:val="00FA2348"/>
    <w:rsid w:val="00FA271E"/>
    <w:rsid w:val="00FA54D3"/>
    <w:rsid w:val="00FA5510"/>
    <w:rsid w:val="00FA74A7"/>
    <w:rsid w:val="00FB1898"/>
    <w:rsid w:val="00FB346A"/>
    <w:rsid w:val="00FC472A"/>
    <w:rsid w:val="00FC4C28"/>
    <w:rsid w:val="00FC777E"/>
    <w:rsid w:val="00FD4946"/>
    <w:rsid w:val="00FD681A"/>
    <w:rsid w:val="00FD7EDB"/>
    <w:rsid w:val="00FE1487"/>
    <w:rsid w:val="00FE39D3"/>
    <w:rsid w:val="00FF581C"/>
    <w:rsid w:val="00FF7A9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4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A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D51A2B"/>
    <w:pPr>
      <w:spacing w:line="293" w:lineRule="atLeast"/>
      <w:outlineLvl w:val="0"/>
    </w:pPr>
    <w:rPr>
      <w:rFonts w:ascii="Arial" w:hAnsi="Arial" w:cs="Arial"/>
      <w:b/>
      <w:bCs/>
      <w:color w:val="2F76B8"/>
      <w:kern w:val="36"/>
    </w:rPr>
  </w:style>
  <w:style w:type="paragraph" w:styleId="Nagwek3">
    <w:name w:val="heading 3"/>
    <w:basedOn w:val="Normalny"/>
    <w:next w:val="Normalny"/>
    <w:link w:val="Nagwek3Znak"/>
    <w:qFormat/>
    <w:rsid w:val="00D51A2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unhideWhenUsed/>
    <w:qFormat/>
    <w:rsid w:val="00DB783E"/>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DB783E"/>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DB783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1A2B"/>
    <w:rPr>
      <w:rFonts w:ascii="Arial" w:eastAsia="Times New Roman" w:hAnsi="Arial" w:cs="Arial"/>
      <w:b/>
      <w:bCs/>
      <w:color w:val="2F76B8"/>
      <w:kern w:val="36"/>
      <w:sz w:val="24"/>
      <w:szCs w:val="24"/>
      <w:lang w:eastAsia="pl-PL"/>
    </w:rPr>
  </w:style>
  <w:style w:type="character" w:customStyle="1" w:styleId="Nagwek3Znak">
    <w:name w:val="Nagłówek 3 Znak"/>
    <w:basedOn w:val="Domylnaczcionkaakapitu"/>
    <w:link w:val="Nagwek3"/>
    <w:rsid w:val="00D51A2B"/>
    <w:rPr>
      <w:rFonts w:ascii="Arial" w:eastAsia="Times New Roman" w:hAnsi="Arial" w:cs="Arial"/>
      <w:b/>
      <w:bCs/>
      <w:sz w:val="26"/>
      <w:szCs w:val="26"/>
      <w:lang w:eastAsia="pl-PL"/>
    </w:rPr>
  </w:style>
  <w:style w:type="paragraph" w:styleId="NormalnyWeb">
    <w:name w:val="Normal (Web)"/>
    <w:basedOn w:val="Normalny"/>
    <w:rsid w:val="00D51A2B"/>
  </w:style>
  <w:style w:type="character" w:styleId="Odwoaniedokomentarza">
    <w:name w:val="annotation reference"/>
    <w:uiPriority w:val="99"/>
    <w:rsid w:val="00D51A2B"/>
    <w:rPr>
      <w:sz w:val="16"/>
      <w:szCs w:val="16"/>
    </w:rPr>
  </w:style>
  <w:style w:type="paragraph" w:styleId="Tekstkomentarza">
    <w:name w:val="annotation text"/>
    <w:basedOn w:val="Normalny"/>
    <w:link w:val="TekstkomentarzaZnak"/>
    <w:uiPriority w:val="99"/>
    <w:rsid w:val="00D51A2B"/>
    <w:rPr>
      <w:sz w:val="20"/>
      <w:szCs w:val="20"/>
    </w:rPr>
  </w:style>
  <w:style w:type="character" w:customStyle="1" w:styleId="TekstkomentarzaZnak">
    <w:name w:val="Tekst komentarza Znak"/>
    <w:basedOn w:val="Domylnaczcionkaakapitu"/>
    <w:link w:val="Tekstkomentarza"/>
    <w:uiPriority w:val="99"/>
    <w:rsid w:val="00D51A2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51A2B"/>
    <w:pPr>
      <w:tabs>
        <w:tab w:val="center" w:pos="4536"/>
        <w:tab w:val="right" w:pos="9072"/>
      </w:tabs>
    </w:pPr>
  </w:style>
  <w:style w:type="character" w:customStyle="1" w:styleId="StopkaZnak">
    <w:name w:val="Stopka Znak"/>
    <w:basedOn w:val="Domylnaczcionkaakapitu"/>
    <w:link w:val="Stopka"/>
    <w:uiPriority w:val="99"/>
    <w:rsid w:val="00D51A2B"/>
    <w:rPr>
      <w:rFonts w:ascii="Times New Roman" w:eastAsia="Times New Roman" w:hAnsi="Times New Roman" w:cs="Times New Roman"/>
      <w:sz w:val="24"/>
      <w:szCs w:val="24"/>
      <w:lang w:eastAsia="pl-PL"/>
    </w:rPr>
  </w:style>
  <w:style w:type="character" w:styleId="Numerstrony">
    <w:name w:val="page number"/>
    <w:basedOn w:val="Domylnaczcionkaakapitu"/>
    <w:rsid w:val="00D51A2B"/>
  </w:style>
  <w:style w:type="paragraph" w:styleId="Tekstdymka">
    <w:name w:val="Balloon Text"/>
    <w:basedOn w:val="Normalny"/>
    <w:link w:val="TekstdymkaZnak"/>
    <w:uiPriority w:val="99"/>
    <w:semiHidden/>
    <w:unhideWhenUsed/>
    <w:rsid w:val="00D51A2B"/>
    <w:rPr>
      <w:rFonts w:ascii="Tahoma" w:hAnsi="Tahoma" w:cs="Tahoma"/>
      <w:sz w:val="16"/>
      <w:szCs w:val="16"/>
    </w:rPr>
  </w:style>
  <w:style w:type="character" w:customStyle="1" w:styleId="TekstdymkaZnak">
    <w:name w:val="Tekst dymka Znak"/>
    <w:basedOn w:val="Domylnaczcionkaakapitu"/>
    <w:link w:val="Tekstdymka"/>
    <w:uiPriority w:val="99"/>
    <w:semiHidden/>
    <w:rsid w:val="00D51A2B"/>
    <w:rPr>
      <w:rFonts w:ascii="Tahoma" w:eastAsia="Times New Roman" w:hAnsi="Tahoma" w:cs="Tahoma"/>
      <w:sz w:val="16"/>
      <w:szCs w:val="16"/>
      <w:lang w:eastAsia="pl-PL"/>
    </w:rPr>
  </w:style>
  <w:style w:type="table" w:styleId="Tabela-Siatka">
    <w:name w:val="Table Grid"/>
    <w:basedOn w:val="Standardowy"/>
    <w:uiPriority w:val="59"/>
    <w:rsid w:val="00FD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6113D"/>
    <w:rPr>
      <w:color w:val="0000FF" w:themeColor="hyperlink"/>
      <w:u w:val="single"/>
    </w:rPr>
  </w:style>
  <w:style w:type="paragraph" w:styleId="Tekstprzypisukocowego">
    <w:name w:val="endnote text"/>
    <w:basedOn w:val="Normalny"/>
    <w:link w:val="TekstprzypisukocowegoZnak"/>
    <w:uiPriority w:val="99"/>
    <w:semiHidden/>
    <w:unhideWhenUsed/>
    <w:rsid w:val="00311B5D"/>
    <w:rPr>
      <w:sz w:val="20"/>
      <w:szCs w:val="20"/>
    </w:rPr>
  </w:style>
  <w:style w:type="character" w:customStyle="1" w:styleId="TekstprzypisukocowegoZnak">
    <w:name w:val="Tekst przypisu końcowego Znak"/>
    <w:basedOn w:val="Domylnaczcionkaakapitu"/>
    <w:link w:val="Tekstprzypisukocowego"/>
    <w:uiPriority w:val="99"/>
    <w:semiHidden/>
    <w:rsid w:val="00311B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11B5D"/>
    <w:rPr>
      <w:vertAlign w:val="superscript"/>
    </w:rPr>
  </w:style>
  <w:style w:type="paragraph" w:styleId="Akapitzlist">
    <w:name w:val="List Paragraph"/>
    <w:aliases w:val="CW_Lista,Tabela,Normal,Akapit z listą31,Podsis rysunku,List Paragraph,BulletC,Obiekt,List Paragraph1,normalny tekst,Numerowanie,Wyliczanie,Bullets,List Paragraph2,Normalny PDST,lp1,Preambuła,HŁ_Bullet1,T_SZ_List Paragraph,Bullet List,L1"/>
    <w:basedOn w:val="Normalny"/>
    <w:link w:val="AkapitzlistZnak"/>
    <w:uiPriority w:val="1"/>
    <w:qFormat/>
    <w:rsid w:val="009E1348"/>
    <w:pPr>
      <w:ind w:left="720"/>
      <w:contextualSpacing/>
    </w:pPr>
  </w:style>
  <w:style w:type="paragraph" w:styleId="Tematkomentarza">
    <w:name w:val="annotation subject"/>
    <w:basedOn w:val="Tekstkomentarza"/>
    <w:next w:val="Tekstkomentarza"/>
    <w:link w:val="TematkomentarzaZnak"/>
    <w:uiPriority w:val="99"/>
    <w:semiHidden/>
    <w:unhideWhenUsed/>
    <w:rsid w:val="0031404A"/>
    <w:rPr>
      <w:b/>
      <w:bCs/>
    </w:rPr>
  </w:style>
  <w:style w:type="character" w:customStyle="1" w:styleId="TematkomentarzaZnak">
    <w:name w:val="Temat komentarza Znak"/>
    <w:basedOn w:val="TekstkomentarzaZnak"/>
    <w:link w:val="Tematkomentarza"/>
    <w:uiPriority w:val="99"/>
    <w:semiHidden/>
    <w:rsid w:val="0031404A"/>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7262A6"/>
    <w:rPr>
      <w:color w:val="605E5C"/>
      <w:shd w:val="clear" w:color="auto" w:fill="E1DFDD"/>
    </w:rPr>
  </w:style>
  <w:style w:type="character" w:customStyle="1" w:styleId="Nagwek5Znak">
    <w:name w:val="Nagłówek 5 Znak"/>
    <w:basedOn w:val="Domylnaczcionkaakapitu"/>
    <w:link w:val="Nagwek5"/>
    <w:uiPriority w:val="9"/>
    <w:rsid w:val="00DB783E"/>
    <w:rPr>
      <w:rFonts w:asciiTheme="majorHAnsi" w:eastAsiaTheme="majorEastAsia" w:hAnsiTheme="majorHAnsi" w:cstheme="majorBidi"/>
      <w:color w:val="365F91" w:themeColor="accent1" w:themeShade="BF"/>
      <w:sz w:val="24"/>
      <w:szCs w:val="24"/>
      <w:lang w:eastAsia="pl-PL"/>
    </w:rPr>
  </w:style>
  <w:style w:type="character" w:customStyle="1" w:styleId="Nagwek6Znak">
    <w:name w:val="Nagłówek 6 Znak"/>
    <w:basedOn w:val="Domylnaczcionkaakapitu"/>
    <w:link w:val="Nagwek6"/>
    <w:uiPriority w:val="9"/>
    <w:rsid w:val="00DB783E"/>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rsid w:val="00DB783E"/>
    <w:rPr>
      <w:rFonts w:asciiTheme="majorHAnsi" w:eastAsiaTheme="majorEastAsia" w:hAnsiTheme="majorHAnsi" w:cstheme="majorBidi"/>
      <w:i/>
      <w:iCs/>
      <w:color w:val="243F60" w:themeColor="accent1" w:themeShade="7F"/>
      <w:sz w:val="24"/>
      <w:szCs w:val="24"/>
      <w:lang w:eastAsia="pl-PL"/>
    </w:rPr>
  </w:style>
  <w:style w:type="paragraph" w:styleId="Listapunktowana2">
    <w:name w:val="List Bullet 2"/>
    <w:basedOn w:val="Normalny"/>
    <w:uiPriority w:val="99"/>
    <w:unhideWhenUsed/>
    <w:rsid w:val="00DB783E"/>
    <w:pPr>
      <w:numPr>
        <w:numId w:val="20"/>
      </w:numPr>
      <w:contextualSpacing/>
    </w:pPr>
  </w:style>
  <w:style w:type="paragraph" w:styleId="Listapunktowana3">
    <w:name w:val="List Bullet 3"/>
    <w:basedOn w:val="Normalny"/>
    <w:uiPriority w:val="99"/>
    <w:unhideWhenUsed/>
    <w:rsid w:val="00DB783E"/>
    <w:pPr>
      <w:numPr>
        <w:numId w:val="21"/>
      </w:numPr>
      <w:contextualSpacing/>
    </w:pPr>
  </w:style>
  <w:style w:type="paragraph" w:styleId="Tekstpodstawowy">
    <w:name w:val="Body Text"/>
    <w:basedOn w:val="Normalny"/>
    <w:link w:val="TekstpodstawowyZnak"/>
    <w:uiPriority w:val="99"/>
    <w:unhideWhenUsed/>
    <w:rsid w:val="00DB783E"/>
    <w:pPr>
      <w:spacing w:after="120"/>
    </w:pPr>
  </w:style>
  <w:style w:type="character" w:customStyle="1" w:styleId="TekstpodstawowyZnak">
    <w:name w:val="Tekst podstawowy Znak"/>
    <w:basedOn w:val="Domylnaczcionkaakapitu"/>
    <w:link w:val="Tekstpodstawowy"/>
    <w:uiPriority w:val="99"/>
    <w:rsid w:val="00DB783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B783E"/>
    <w:pPr>
      <w:spacing w:after="120"/>
      <w:ind w:left="283"/>
    </w:pPr>
  </w:style>
  <w:style w:type="character" w:customStyle="1" w:styleId="TekstpodstawowywcityZnak">
    <w:name w:val="Tekst podstawowy wcięty Znak"/>
    <w:basedOn w:val="Domylnaczcionkaakapitu"/>
    <w:link w:val="Tekstpodstawowywcity"/>
    <w:uiPriority w:val="99"/>
    <w:semiHidden/>
    <w:rsid w:val="00DB783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B783E"/>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B783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70122"/>
    <w:rPr>
      <w:rFonts w:cs="Times New Roman"/>
      <w:i/>
    </w:rPr>
  </w:style>
  <w:style w:type="paragraph" w:styleId="Nagwek">
    <w:name w:val="header"/>
    <w:basedOn w:val="Normalny"/>
    <w:link w:val="NagwekZnak"/>
    <w:unhideWhenUsed/>
    <w:rsid w:val="00EF7BBF"/>
    <w:pPr>
      <w:tabs>
        <w:tab w:val="center" w:pos="4536"/>
        <w:tab w:val="right" w:pos="9072"/>
      </w:tabs>
    </w:pPr>
  </w:style>
  <w:style w:type="character" w:customStyle="1" w:styleId="NagwekZnak">
    <w:name w:val="Nagłówek Znak"/>
    <w:basedOn w:val="Domylnaczcionkaakapitu"/>
    <w:link w:val="Nagwek"/>
    <w:rsid w:val="00EF7BBF"/>
    <w:rPr>
      <w:rFonts w:ascii="Times New Roman" w:eastAsia="Times New Roman" w:hAnsi="Times New Roman" w:cs="Times New Roman"/>
      <w:sz w:val="24"/>
      <w:szCs w:val="24"/>
      <w:lang w:eastAsia="pl-PL"/>
    </w:rPr>
  </w:style>
  <w:style w:type="paragraph" w:styleId="Poprawka">
    <w:name w:val="Revision"/>
    <w:hidden/>
    <w:uiPriority w:val="99"/>
    <w:semiHidden/>
    <w:rsid w:val="00563AEF"/>
    <w:pPr>
      <w:spacing w:after="0" w:line="240" w:lineRule="auto"/>
    </w:pPr>
    <w:rPr>
      <w:rFonts w:ascii="Times New Roman" w:eastAsia="Times New Roman" w:hAnsi="Times New Roman" w:cs="Times New Roman"/>
      <w:sz w:val="24"/>
      <w:szCs w:val="24"/>
      <w:lang w:eastAsia="pl-PL"/>
    </w:rPr>
  </w:style>
  <w:style w:type="character" w:customStyle="1" w:styleId="lrzxr">
    <w:name w:val="lrzxr"/>
    <w:basedOn w:val="Domylnaczcionkaakapitu"/>
    <w:rsid w:val="00BB5DDA"/>
  </w:style>
  <w:style w:type="character" w:customStyle="1" w:styleId="Nierozpoznanawzmianka2">
    <w:name w:val="Nierozpoznana wzmianka2"/>
    <w:basedOn w:val="Domylnaczcionkaakapitu"/>
    <w:uiPriority w:val="99"/>
    <w:semiHidden/>
    <w:unhideWhenUsed/>
    <w:rsid w:val="00BB7DF3"/>
    <w:rPr>
      <w:color w:val="605E5C"/>
      <w:shd w:val="clear" w:color="auto" w:fill="E1DFDD"/>
    </w:rPr>
  </w:style>
  <w:style w:type="paragraph" w:customStyle="1" w:styleId="Default">
    <w:name w:val="Default"/>
    <w:rsid w:val="000C13EA"/>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CW_Lista Znak,Tabela Znak,Normal Znak,Akapit z listą31 Znak,Podsis rysunku Znak,List Paragraph Znak,BulletC Znak,Obiekt Znak,List Paragraph1 Znak,normalny tekst Znak,Numerowanie Znak,Wyliczanie Znak,Bullets Znak,List Paragraph2 Znak"/>
    <w:link w:val="Akapitzlist"/>
    <w:uiPriority w:val="1"/>
    <w:qFormat/>
    <w:locked/>
    <w:rsid w:val="009A05B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A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D51A2B"/>
    <w:pPr>
      <w:spacing w:line="293" w:lineRule="atLeast"/>
      <w:outlineLvl w:val="0"/>
    </w:pPr>
    <w:rPr>
      <w:rFonts w:ascii="Arial" w:hAnsi="Arial" w:cs="Arial"/>
      <w:b/>
      <w:bCs/>
      <w:color w:val="2F76B8"/>
      <w:kern w:val="36"/>
    </w:rPr>
  </w:style>
  <w:style w:type="paragraph" w:styleId="Nagwek3">
    <w:name w:val="heading 3"/>
    <w:basedOn w:val="Normalny"/>
    <w:next w:val="Normalny"/>
    <w:link w:val="Nagwek3Znak"/>
    <w:qFormat/>
    <w:rsid w:val="00D51A2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unhideWhenUsed/>
    <w:qFormat/>
    <w:rsid w:val="00DB783E"/>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DB783E"/>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DB783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1A2B"/>
    <w:rPr>
      <w:rFonts w:ascii="Arial" w:eastAsia="Times New Roman" w:hAnsi="Arial" w:cs="Arial"/>
      <w:b/>
      <w:bCs/>
      <w:color w:val="2F76B8"/>
      <w:kern w:val="36"/>
      <w:sz w:val="24"/>
      <w:szCs w:val="24"/>
      <w:lang w:eastAsia="pl-PL"/>
    </w:rPr>
  </w:style>
  <w:style w:type="character" w:customStyle="1" w:styleId="Nagwek3Znak">
    <w:name w:val="Nagłówek 3 Znak"/>
    <w:basedOn w:val="Domylnaczcionkaakapitu"/>
    <w:link w:val="Nagwek3"/>
    <w:rsid w:val="00D51A2B"/>
    <w:rPr>
      <w:rFonts w:ascii="Arial" w:eastAsia="Times New Roman" w:hAnsi="Arial" w:cs="Arial"/>
      <w:b/>
      <w:bCs/>
      <w:sz w:val="26"/>
      <w:szCs w:val="26"/>
      <w:lang w:eastAsia="pl-PL"/>
    </w:rPr>
  </w:style>
  <w:style w:type="paragraph" w:styleId="NormalnyWeb">
    <w:name w:val="Normal (Web)"/>
    <w:basedOn w:val="Normalny"/>
    <w:rsid w:val="00D51A2B"/>
  </w:style>
  <w:style w:type="character" w:styleId="Odwoaniedokomentarza">
    <w:name w:val="annotation reference"/>
    <w:uiPriority w:val="99"/>
    <w:rsid w:val="00D51A2B"/>
    <w:rPr>
      <w:sz w:val="16"/>
      <w:szCs w:val="16"/>
    </w:rPr>
  </w:style>
  <w:style w:type="paragraph" w:styleId="Tekstkomentarza">
    <w:name w:val="annotation text"/>
    <w:basedOn w:val="Normalny"/>
    <w:link w:val="TekstkomentarzaZnak"/>
    <w:uiPriority w:val="99"/>
    <w:rsid w:val="00D51A2B"/>
    <w:rPr>
      <w:sz w:val="20"/>
      <w:szCs w:val="20"/>
    </w:rPr>
  </w:style>
  <w:style w:type="character" w:customStyle="1" w:styleId="TekstkomentarzaZnak">
    <w:name w:val="Tekst komentarza Znak"/>
    <w:basedOn w:val="Domylnaczcionkaakapitu"/>
    <w:link w:val="Tekstkomentarza"/>
    <w:uiPriority w:val="99"/>
    <w:rsid w:val="00D51A2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51A2B"/>
    <w:pPr>
      <w:tabs>
        <w:tab w:val="center" w:pos="4536"/>
        <w:tab w:val="right" w:pos="9072"/>
      </w:tabs>
    </w:pPr>
  </w:style>
  <w:style w:type="character" w:customStyle="1" w:styleId="StopkaZnak">
    <w:name w:val="Stopka Znak"/>
    <w:basedOn w:val="Domylnaczcionkaakapitu"/>
    <w:link w:val="Stopka"/>
    <w:uiPriority w:val="99"/>
    <w:rsid w:val="00D51A2B"/>
    <w:rPr>
      <w:rFonts w:ascii="Times New Roman" w:eastAsia="Times New Roman" w:hAnsi="Times New Roman" w:cs="Times New Roman"/>
      <w:sz w:val="24"/>
      <w:szCs w:val="24"/>
      <w:lang w:eastAsia="pl-PL"/>
    </w:rPr>
  </w:style>
  <w:style w:type="character" w:styleId="Numerstrony">
    <w:name w:val="page number"/>
    <w:basedOn w:val="Domylnaczcionkaakapitu"/>
    <w:rsid w:val="00D51A2B"/>
  </w:style>
  <w:style w:type="paragraph" w:styleId="Tekstdymka">
    <w:name w:val="Balloon Text"/>
    <w:basedOn w:val="Normalny"/>
    <w:link w:val="TekstdymkaZnak"/>
    <w:uiPriority w:val="99"/>
    <w:semiHidden/>
    <w:unhideWhenUsed/>
    <w:rsid w:val="00D51A2B"/>
    <w:rPr>
      <w:rFonts w:ascii="Tahoma" w:hAnsi="Tahoma" w:cs="Tahoma"/>
      <w:sz w:val="16"/>
      <w:szCs w:val="16"/>
    </w:rPr>
  </w:style>
  <w:style w:type="character" w:customStyle="1" w:styleId="TekstdymkaZnak">
    <w:name w:val="Tekst dymka Znak"/>
    <w:basedOn w:val="Domylnaczcionkaakapitu"/>
    <w:link w:val="Tekstdymka"/>
    <w:uiPriority w:val="99"/>
    <w:semiHidden/>
    <w:rsid w:val="00D51A2B"/>
    <w:rPr>
      <w:rFonts w:ascii="Tahoma" w:eastAsia="Times New Roman" w:hAnsi="Tahoma" w:cs="Tahoma"/>
      <w:sz w:val="16"/>
      <w:szCs w:val="16"/>
      <w:lang w:eastAsia="pl-PL"/>
    </w:rPr>
  </w:style>
  <w:style w:type="table" w:styleId="Tabela-Siatka">
    <w:name w:val="Table Grid"/>
    <w:basedOn w:val="Standardowy"/>
    <w:uiPriority w:val="59"/>
    <w:rsid w:val="00FD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6113D"/>
    <w:rPr>
      <w:color w:val="0000FF" w:themeColor="hyperlink"/>
      <w:u w:val="single"/>
    </w:rPr>
  </w:style>
  <w:style w:type="paragraph" w:styleId="Tekstprzypisukocowego">
    <w:name w:val="endnote text"/>
    <w:basedOn w:val="Normalny"/>
    <w:link w:val="TekstprzypisukocowegoZnak"/>
    <w:uiPriority w:val="99"/>
    <w:semiHidden/>
    <w:unhideWhenUsed/>
    <w:rsid w:val="00311B5D"/>
    <w:rPr>
      <w:sz w:val="20"/>
      <w:szCs w:val="20"/>
    </w:rPr>
  </w:style>
  <w:style w:type="character" w:customStyle="1" w:styleId="TekstprzypisukocowegoZnak">
    <w:name w:val="Tekst przypisu końcowego Znak"/>
    <w:basedOn w:val="Domylnaczcionkaakapitu"/>
    <w:link w:val="Tekstprzypisukocowego"/>
    <w:uiPriority w:val="99"/>
    <w:semiHidden/>
    <w:rsid w:val="00311B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11B5D"/>
    <w:rPr>
      <w:vertAlign w:val="superscript"/>
    </w:rPr>
  </w:style>
  <w:style w:type="paragraph" w:styleId="Akapitzlist">
    <w:name w:val="List Paragraph"/>
    <w:aliases w:val="CW_Lista,Tabela,Normal,Akapit z listą31,Podsis rysunku,List Paragraph,BulletC,Obiekt,List Paragraph1,normalny tekst,Numerowanie,Wyliczanie,Bullets,List Paragraph2,Normalny PDST,lp1,Preambuła,HŁ_Bullet1,T_SZ_List Paragraph,Bullet List,L1"/>
    <w:basedOn w:val="Normalny"/>
    <w:link w:val="AkapitzlistZnak"/>
    <w:uiPriority w:val="1"/>
    <w:qFormat/>
    <w:rsid w:val="009E1348"/>
    <w:pPr>
      <w:ind w:left="720"/>
      <w:contextualSpacing/>
    </w:pPr>
  </w:style>
  <w:style w:type="paragraph" w:styleId="Tematkomentarza">
    <w:name w:val="annotation subject"/>
    <w:basedOn w:val="Tekstkomentarza"/>
    <w:next w:val="Tekstkomentarza"/>
    <w:link w:val="TematkomentarzaZnak"/>
    <w:uiPriority w:val="99"/>
    <w:semiHidden/>
    <w:unhideWhenUsed/>
    <w:rsid w:val="0031404A"/>
    <w:rPr>
      <w:b/>
      <w:bCs/>
    </w:rPr>
  </w:style>
  <w:style w:type="character" w:customStyle="1" w:styleId="TematkomentarzaZnak">
    <w:name w:val="Temat komentarza Znak"/>
    <w:basedOn w:val="TekstkomentarzaZnak"/>
    <w:link w:val="Tematkomentarza"/>
    <w:uiPriority w:val="99"/>
    <w:semiHidden/>
    <w:rsid w:val="0031404A"/>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7262A6"/>
    <w:rPr>
      <w:color w:val="605E5C"/>
      <w:shd w:val="clear" w:color="auto" w:fill="E1DFDD"/>
    </w:rPr>
  </w:style>
  <w:style w:type="character" w:customStyle="1" w:styleId="Nagwek5Znak">
    <w:name w:val="Nagłówek 5 Znak"/>
    <w:basedOn w:val="Domylnaczcionkaakapitu"/>
    <w:link w:val="Nagwek5"/>
    <w:uiPriority w:val="9"/>
    <w:rsid w:val="00DB783E"/>
    <w:rPr>
      <w:rFonts w:asciiTheme="majorHAnsi" w:eastAsiaTheme="majorEastAsia" w:hAnsiTheme="majorHAnsi" w:cstheme="majorBidi"/>
      <w:color w:val="365F91" w:themeColor="accent1" w:themeShade="BF"/>
      <w:sz w:val="24"/>
      <w:szCs w:val="24"/>
      <w:lang w:eastAsia="pl-PL"/>
    </w:rPr>
  </w:style>
  <w:style w:type="character" w:customStyle="1" w:styleId="Nagwek6Znak">
    <w:name w:val="Nagłówek 6 Znak"/>
    <w:basedOn w:val="Domylnaczcionkaakapitu"/>
    <w:link w:val="Nagwek6"/>
    <w:uiPriority w:val="9"/>
    <w:rsid w:val="00DB783E"/>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rsid w:val="00DB783E"/>
    <w:rPr>
      <w:rFonts w:asciiTheme="majorHAnsi" w:eastAsiaTheme="majorEastAsia" w:hAnsiTheme="majorHAnsi" w:cstheme="majorBidi"/>
      <w:i/>
      <w:iCs/>
      <w:color w:val="243F60" w:themeColor="accent1" w:themeShade="7F"/>
      <w:sz w:val="24"/>
      <w:szCs w:val="24"/>
      <w:lang w:eastAsia="pl-PL"/>
    </w:rPr>
  </w:style>
  <w:style w:type="paragraph" w:styleId="Listapunktowana2">
    <w:name w:val="List Bullet 2"/>
    <w:basedOn w:val="Normalny"/>
    <w:uiPriority w:val="99"/>
    <w:unhideWhenUsed/>
    <w:rsid w:val="00DB783E"/>
    <w:pPr>
      <w:numPr>
        <w:numId w:val="20"/>
      </w:numPr>
      <w:contextualSpacing/>
    </w:pPr>
  </w:style>
  <w:style w:type="paragraph" w:styleId="Listapunktowana3">
    <w:name w:val="List Bullet 3"/>
    <w:basedOn w:val="Normalny"/>
    <w:uiPriority w:val="99"/>
    <w:unhideWhenUsed/>
    <w:rsid w:val="00DB783E"/>
    <w:pPr>
      <w:numPr>
        <w:numId w:val="21"/>
      </w:numPr>
      <w:contextualSpacing/>
    </w:pPr>
  </w:style>
  <w:style w:type="paragraph" w:styleId="Tekstpodstawowy">
    <w:name w:val="Body Text"/>
    <w:basedOn w:val="Normalny"/>
    <w:link w:val="TekstpodstawowyZnak"/>
    <w:uiPriority w:val="99"/>
    <w:unhideWhenUsed/>
    <w:rsid w:val="00DB783E"/>
    <w:pPr>
      <w:spacing w:after="120"/>
    </w:pPr>
  </w:style>
  <w:style w:type="character" w:customStyle="1" w:styleId="TekstpodstawowyZnak">
    <w:name w:val="Tekst podstawowy Znak"/>
    <w:basedOn w:val="Domylnaczcionkaakapitu"/>
    <w:link w:val="Tekstpodstawowy"/>
    <w:uiPriority w:val="99"/>
    <w:rsid w:val="00DB783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B783E"/>
    <w:pPr>
      <w:spacing w:after="120"/>
      <w:ind w:left="283"/>
    </w:pPr>
  </w:style>
  <w:style w:type="character" w:customStyle="1" w:styleId="TekstpodstawowywcityZnak">
    <w:name w:val="Tekst podstawowy wcięty Znak"/>
    <w:basedOn w:val="Domylnaczcionkaakapitu"/>
    <w:link w:val="Tekstpodstawowywcity"/>
    <w:uiPriority w:val="99"/>
    <w:semiHidden/>
    <w:rsid w:val="00DB783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B783E"/>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B783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70122"/>
    <w:rPr>
      <w:rFonts w:cs="Times New Roman"/>
      <w:i/>
    </w:rPr>
  </w:style>
  <w:style w:type="paragraph" w:styleId="Nagwek">
    <w:name w:val="header"/>
    <w:basedOn w:val="Normalny"/>
    <w:link w:val="NagwekZnak"/>
    <w:unhideWhenUsed/>
    <w:rsid w:val="00EF7BBF"/>
    <w:pPr>
      <w:tabs>
        <w:tab w:val="center" w:pos="4536"/>
        <w:tab w:val="right" w:pos="9072"/>
      </w:tabs>
    </w:pPr>
  </w:style>
  <w:style w:type="character" w:customStyle="1" w:styleId="NagwekZnak">
    <w:name w:val="Nagłówek Znak"/>
    <w:basedOn w:val="Domylnaczcionkaakapitu"/>
    <w:link w:val="Nagwek"/>
    <w:rsid w:val="00EF7BBF"/>
    <w:rPr>
      <w:rFonts w:ascii="Times New Roman" w:eastAsia="Times New Roman" w:hAnsi="Times New Roman" w:cs="Times New Roman"/>
      <w:sz w:val="24"/>
      <w:szCs w:val="24"/>
      <w:lang w:eastAsia="pl-PL"/>
    </w:rPr>
  </w:style>
  <w:style w:type="paragraph" w:styleId="Poprawka">
    <w:name w:val="Revision"/>
    <w:hidden/>
    <w:uiPriority w:val="99"/>
    <w:semiHidden/>
    <w:rsid w:val="00563AEF"/>
    <w:pPr>
      <w:spacing w:after="0" w:line="240" w:lineRule="auto"/>
    </w:pPr>
    <w:rPr>
      <w:rFonts w:ascii="Times New Roman" w:eastAsia="Times New Roman" w:hAnsi="Times New Roman" w:cs="Times New Roman"/>
      <w:sz w:val="24"/>
      <w:szCs w:val="24"/>
      <w:lang w:eastAsia="pl-PL"/>
    </w:rPr>
  </w:style>
  <w:style w:type="character" w:customStyle="1" w:styleId="lrzxr">
    <w:name w:val="lrzxr"/>
    <w:basedOn w:val="Domylnaczcionkaakapitu"/>
    <w:rsid w:val="00BB5DDA"/>
  </w:style>
  <w:style w:type="character" w:customStyle="1" w:styleId="Nierozpoznanawzmianka2">
    <w:name w:val="Nierozpoznana wzmianka2"/>
    <w:basedOn w:val="Domylnaczcionkaakapitu"/>
    <w:uiPriority w:val="99"/>
    <w:semiHidden/>
    <w:unhideWhenUsed/>
    <w:rsid w:val="00BB7DF3"/>
    <w:rPr>
      <w:color w:val="605E5C"/>
      <w:shd w:val="clear" w:color="auto" w:fill="E1DFDD"/>
    </w:rPr>
  </w:style>
  <w:style w:type="paragraph" w:customStyle="1" w:styleId="Default">
    <w:name w:val="Default"/>
    <w:rsid w:val="000C13EA"/>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CW_Lista Znak,Tabela Znak,Normal Znak,Akapit z listą31 Znak,Podsis rysunku Znak,List Paragraph Znak,BulletC Znak,Obiekt Znak,List Paragraph1 Znak,normalny tekst Znak,Numerowanie Znak,Wyliczanie Znak,Bullets Znak,List Paragraph2 Znak"/>
    <w:link w:val="Akapitzlist"/>
    <w:uiPriority w:val="1"/>
    <w:qFormat/>
    <w:locked/>
    <w:rsid w:val="009A05B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6374">
      <w:bodyDiv w:val="1"/>
      <w:marLeft w:val="0"/>
      <w:marRight w:val="0"/>
      <w:marTop w:val="0"/>
      <w:marBottom w:val="0"/>
      <w:divBdr>
        <w:top w:val="none" w:sz="0" w:space="0" w:color="auto"/>
        <w:left w:val="none" w:sz="0" w:space="0" w:color="auto"/>
        <w:bottom w:val="none" w:sz="0" w:space="0" w:color="auto"/>
        <w:right w:val="none" w:sz="0" w:space="0" w:color="auto"/>
      </w:divBdr>
      <w:divsChild>
        <w:div w:id="114371589">
          <w:marLeft w:val="0"/>
          <w:marRight w:val="0"/>
          <w:marTop w:val="0"/>
          <w:marBottom w:val="0"/>
          <w:divBdr>
            <w:top w:val="none" w:sz="0" w:space="0" w:color="auto"/>
            <w:left w:val="none" w:sz="0" w:space="0" w:color="auto"/>
            <w:bottom w:val="none" w:sz="0" w:space="0" w:color="auto"/>
            <w:right w:val="none" w:sz="0" w:space="0" w:color="auto"/>
          </w:divBdr>
        </w:div>
        <w:div w:id="124352565">
          <w:marLeft w:val="0"/>
          <w:marRight w:val="0"/>
          <w:marTop w:val="0"/>
          <w:marBottom w:val="0"/>
          <w:divBdr>
            <w:top w:val="none" w:sz="0" w:space="0" w:color="auto"/>
            <w:left w:val="none" w:sz="0" w:space="0" w:color="auto"/>
            <w:bottom w:val="none" w:sz="0" w:space="0" w:color="auto"/>
            <w:right w:val="none" w:sz="0" w:space="0" w:color="auto"/>
          </w:divBdr>
        </w:div>
        <w:div w:id="163519395">
          <w:marLeft w:val="0"/>
          <w:marRight w:val="0"/>
          <w:marTop w:val="0"/>
          <w:marBottom w:val="0"/>
          <w:divBdr>
            <w:top w:val="none" w:sz="0" w:space="0" w:color="auto"/>
            <w:left w:val="none" w:sz="0" w:space="0" w:color="auto"/>
            <w:bottom w:val="none" w:sz="0" w:space="0" w:color="auto"/>
            <w:right w:val="none" w:sz="0" w:space="0" w:color="auto"/>
          </w:divBdr>
        </w:div>
        <w:div w:id="172110395">
          <w:marLeft w:val="0"/>
          <w:marRight w:val="0"/>
          <w:marTop w:val="0"/>
          <w:marBottom w:val="0"/>
          <w:divBdr>
            <w:top w:val="none" w:sz="0" w:space="0" w:color="auto"/>
            <w:left w:val="none" w:sz="0" w:space="0" w:color="auto"/>
            <w:bottom w:val="none" w:sz="0" w:space="0" w:color="auto"/>
            <w:right w:val="none" w:sz="0" w:space="0" w:color="auto"/>
          </w:divBdr>
        </w:div>
        <w:div w:id="280962958">
          <w:marLeft w:val="0"/>
          <w:marRight w:val="0"/>
          <w:marTop w:val="0"/>
          <w:marBottom w:val="0"/>
          <w:divBdr>
            <w:top w:val="none" w:sz="0" w:space="0" w:color="auto"/>
            <w:left w:val="none" w:sz="0" w:space="0" w:color="auto"/>
            <w:bottom w:val="none" w:sz="0" w:space="0" w:color="auto"/>
            <w:right w:val="none" w:sz="0" w:space="0" w:color="auto"/>
          </w:divBdr>
        </w:div>
        <w:div w:id="298539305">
          <w:marLeft w:val="0"/>
          <w:marRight w:val="0"/>
          <w:marTop w:val="0"/>
          <w:marBottom w:val="0"/>
          <w:divBdr>
            <w:top w:val="none" w:sz="0" w:space="0" w:color="auto"/>
            <w:left w:val="none" w:sz="0" w:space="0" w:color="auto"/>
            <w:bottom w:val="none" w:sz="0" w:space="0" w:color="auto"/>
            <w:right w:val="none" w:sz="0" w:space="0" w:color="auto"/>
          </w:divBdr>
        </w:div>
        <w:div w:id="450439907">
          <w:marLeft w:val="0"/>
          <w:marRight w:val="0"/>
          <w:marTop w:val="0"/>
          <w:marBottom w:val="0"/>
          <w:divBdr>
            <w:top w:val="none" w:sz="0" w:space="0" w:color="auto"/>
            <w:left w:val="none" w:sz="0" w:space="0" w:color="auto"/>
            <w:bottom w:val="none" w:sz="0" w:space="0" w:color="auto"/>
            <w:right w:val="none" w:sz="0" w:space="0" w:color="auto"/>
          </w:divBdr>
        </w:div>
        <w:div w:id="473330219">
          <w:marLeft w:val="0"/>
          <w:marRight w:val="0"/>
          <w:marTop w:val="0"/>
          <w:marBottom w:val="0"/>
          <w:divBdr>
            <w:top w:val="none" w:sz="0" w:space="0" w:color="auto"/>
            <w:left w:val="none" w:sz="0" w:space="0" w:color="auto"/>
            <w:bottom w:val="none" w:sz="0" w:space="0" w:color="auto"/>
            <w:right w:val="none" w:sz="0" w:space="0" w:color="auto"/>
          </w:divBdr>
        </w:div>
        <w:div w:id="632633244">
          <w:marLeft w:val="0"/>
          <w:marRight w:val="0"/>
          <w:marTop w:val="0"/>
          <w:marBottom w:val="0"/>
          <w:divBdr>
            <w:top w:val="none" w:sz="0" w:space="0" w:color="auto"/>
            <w:left w:val="none" w:sz="0" w:space="0" w:color="auto"/>
            <w:bottom w:val="none" w:sz="0" w:space="0" w:color="auto"/>
            <w:right w:val="none" w:sz="0" w:space="0" w:color="auto"/>
          </w:divBdr>
        </w:div>
        <w:div w:id="662589802">
          <w:marLeft w:val="0"/>
          <w:marRight w:val="0"/>
          <w:marTop w:val="0"/>
          <w:marBottom w:val="0"/>
          <w:divBdr>
            <w:top w:val="none" w:sz="0" w:space="0" w:color="auto"/>
            <w:left w:val="none" w:sz="0" w:space="0" w:color="auto"/>
            <w:bottom w:val="none" w:sz="0" w:space="0" w:color="auto"/>
            <w:right w:val="none" w:sz="0" w:space="0" w:color="auto"/>
          </w:divBdr>
        </w:div>
        <w:div w:id="870457656">
          <w:marLeft w:val="0"/>
          <w:marRight w:val="0"/>
          <w:marTop w:val="0"/>
          <w:marBottom w:val="0"/>
          <w:divBdr>
            <w:top w:val="none" w:sz="0" w:space="0" w:color="auto"/>
            <w:left w:val="none" w:sz="0" w:space="0" w:color="auto"/>
            <w:bottom w:val="none" w:sz="0" w:space="0" w:color="auto"/>
            <w:right w:val="none" w:sz="0" w:space="0" w:color="auto"/>
          </w:divBdr>
        </w:div>
        <w:div w:id="940382131">
          <w:marLeft w:val="0"/>
          <w:marRight w:val="0"/>
          <w:marTop w:val="0"/>
          <w:marBottom w:val="0"/>
          <w:divBdr>
            <w:top w:val="none" w:sz="0" w:space="0" w:color="auto"/>
            <w:left w:val="none" w:sz="0" w:space="0" w:color="auto"/>
            <w:bottom w:val="none" w:sz="0" w:space="0" w:color="auto"/>
            <w:right w:val="none" w:sz="0" w:space="0" w:color="auto"/>
          </w:divBdr>
        </w:div>
        <w:div w:id="987246958">
          <w:marLeft w:val="0"/>
          <w:marRight w:val="0"/>
          <w:marTop w:val="0"/>
          <w:marBottom w:val="0"/>
          <w:divBdr>
            <w:top w:val="none" w:sz="0" w:space="0" w:color="auto"/>
            <w:left w:val="none" w:sz="0" w:space="0" w:color="auto"/>
            <w:bottom w:val="none" w:sz="0" w:space="0" w:color="auto"/>
            <w:right w:val="none" w:sz="0" w:space="0" w:color="auto"/>
          </w:divBdr>
        </w:div>
        <w:div w:id="1081415635">
          <w:marLeft w:val="0"/>
          <w:marRight w:val="0"/>
          <w:marTop w:val="0"/>
          <w:marBottom w:val="0"/>
          <w:divBdr>
            <w:top w:val="none" w:sz="0" w:space="0" w:color="auto"/>
            <w:left w:val="none" w:sz="0" w:space="0" w:color="auto"/>
            <w:bottom w:val="none" w:sz="0" w:space="0" w:color="auto"/>
            <w:right w:val="none" w:sz="0" w:space="0" w:color="auto"/>
          </w:divBdr>
        </w:div>
        <w:div w:id="1151871850">
          <w:marLeft w:val="0"/>
          <w:marRight w:val="0"/>
          <w:marTop w:val="0"/>
          <w:marBottom w:val="0"/>
          <w:divBdr>
            <w:top w:val="none" w:sz="0" w:space="0" w:color="auto"/>
            <w:left w:val="none" w:sz="0" w:space="0" w:color="auto"/>
            <w:bottom w:val="none" w:sz="0" w:space="0" w:color="auto"/>
            <w:right w:val="none" w:sz="0" w:space="0" w:color="auto"/>
          </w:divBdr>
        </w:div>
        <w:div w:id="1180392965">
          <w:marLeft w:val="0"/>
          <w:marRight w:val="0"/>
          <w:marTop w:val="0"/>
          <w:marBottom w:val="0"/>
          <w:divBdr>
            <w:top w:val="none" w:sz="0" w:space="0" w:color="auto"/>
            <w:left w:val="none" w:sz="0" w:space="0" w:color="auto"/>
            <w:bottom w:val="none" w:sz="0" w:space="0" w:color="auto"/>
            <w:right w:val="none" w:sz="0" w:space="0" w:color="auto"/>
          </w:divBdr>
        </w:div>
        <w:div w:id="1225919396">
          <w:marLeft w:val="0"/>
          <w:marRight w:val="0"/>
          <w:marTop w:val="0"/>
          <w:marBottom w:val="0"/>
          <w:divBdr>
            <w:top w:val="none" w:sz="0" w:space="0" w:color="auto"/>
            <w:left w:val="none" w:sz="0" w:space="0" w:color="auto"/>
            <w:bottom w:val="none" w:sz="0" w:space="0" w:color="auto"/>
            <w:right w:val="none" w:sz="0" w:space="0" w:color="auto"/>
          </w:divBdr>
        </w:div>
        <w:div w:id="1486775201">
          <w:marLeft w:val="0"/>
          <w:marRight w:val="0"/>
          <w:marTop w:val="0"/>
          <w:marBottom w:val="0"/>
          <w:divBdr>
            <w:top w:val="none" w:sz="0" w:space="0" w:color="auto"/>
            <w:left w:val="none" w:sz="0" w:space="0" w:color="auto"/>
            <w:bottom w:val="none" w:sz="0" w:space="0" w:color="auto"/>
            <w:right w:val="none" w:sz="0" w:space="0" w:color="auto"/>
          </w:divBdr>
        </w:div>
        <w:div w:id="1543863082">
          <w:marLeft w:val="0"/>
          <w:marRight w:val="0"/>
          <w:marTop w:val="0"/>
          <w:marBottom w:val="0"/>
          <w:divBdr>
            <w:top w:val="none" w:sz="0" w:space="0" w:color="auto"/>
            <w:left w:val="none" w:sz="0" w:space="0" w:color="auto"/>
            <w:bottom w:val="none" w:sz="0" w:space="0" w:color="auto"/>
            <w:right w:val="none" w:sz="0" w:space="0" w:color="auto"/>
          </w:divBdr>
        </w:div>
        <w:div w:id="1549419446">
          <w:marLeft w:val="0"/>
          <w:marRight w:val="0"/>
          <w:marTop w:val="0"/>
          <w:marBottom w:val="0"/>
          <w:divBdr>
            <w:top w:val="none" w:sz="0" w:space="0" w:color="auto"/>
            <w:left w:val="none" w:sz="0" w:space="0" w:color="auto"/>
            <w:bottom w:val="none" w:sz="0" w:space="0" w:color="auto"/>
            <w:right w:val="none" w:sz="0" w:space="0" w:color="auto"/>
          </w:divBdr>
        </w:div>
        <w:div w:id="1569874337">
          <w:marLeft w:val="0"/>
          <w:marRight w:val="0"/>
          <w:marTop w:val="0"/>
          <w:marBottom w:val="0"/>
          <w:divBdr>
            <w:top w:val="none" w:sz="0" w:space="0" w:color="auto"/>
            <w:left w:val="none" w:sz="0" w:space="0" w:color="auto"/>
            <w:bottom w:val="none" w:sz="0" w:space="0" w:color="auto"/>
            <w:right w:val="none" w:sz="0" w:space="0" w:color="auto"/>
          </w:divBdr>
        </w:div>
        <w:div w:id="1634482979">
          <w:marLeft w:val="0"/>
          <w:marRight w:val="0"/>
          <w:marTop w:val="0"/>
          <w:marBottom w:val="0"/>
          <w:divBdr>
            <w:top w:val="none" w:sz="0" w:space="0" w:color="auto"/>
            <w:left w:val="none" w:sz="0" w:space="0" w:color="auto"/>
            <w:bottom w:val="none" w:sz="0" w:space="0" w:color="auto"/>
            <w:right w:val="none" w:sz="0" w:space="0" w:color="auto"/>
          </w:divBdr>
        </w:div>
        <w:div w:id="1686252653">
          <w:marLeft w:val="0"/>
          <w:marRight w:val="0"/>
          <w:marTop w:val="0"/>
          <w:marBottom w:val="0"/>
          <w:divBdr>
            <w:top w:val="none" w:sz="0" w:space="0" w:color="auto"/>
            <w:left w:val="none" w:sz="0" w:space="0" w:color="auto"/>
            <w:bottom w:val="none" w:sz="0" w:space="0" w:color="auto"/>
            <w:right w:val="none" w:sz="0" w:space="0" w:color="auto"/>
          </w:divBdr>
        </w:div>
        <w:div w:id="1712068642">
          <w:marLeft w:val="0"/>
          <w:marRight w:val="0"/>
          <w:marTop w:val="0"/>
          <w:marBottom w:val="0"/>
          <w:divBdr>
            <w:top w:val="none" w:sz="0" w:space="0" w:color="auto"/>
            <w:left w:val="none" w:sz="0" w:space="0" w:color="auto"/>
            <w:bottom w:val="none" w:sz="0" w:space="0" w:color="auto"/>
            <w:right w:val="none" w:sz="0" w:space="0" w:color="auto"/>
          </w:divBdr>
        </w:div>
        <w:div w:id="1796437228">
          <w:marLeft w:val="0"/>
          <w:marRight w:val="0"/>
          <w:marTop w:val="0"/>
          <w:marBottom w:val="0"/>
          <w:divBdr>
            <w:top w:val="none" w:sz="0" w:space="0" w:color="auto"/>
            <w:left w:val="none" w:sz="0" w:space="0" w:color="auto"/>
            <w:bottom w:val="none" w:sz="0" w:space="0" w:color="auto"/>
            <w:right w:val="none" w:sz="0" w:space="0" w:color="auto"/>
          </w:divBdr>
        </w:div>
        <w:div w:id="1851916695">
          <w:marLeft w:val="0"/>
          <w:marRight w:val="0"/>
          <w:marTop w:val="0"/>
          <w:marBottom w:val="0"/>
          <w:divBdr>
            <w:top w:val="none" w:sz="0" w:space="0" w:color="auto"/>
            <w:left w:val="none" w:sz="0" w:space="0" w:color="auto"/>
            <w:bottom w:val="none" w:sz="0" w:space="0" w:color="auto"/>
            <w:right w:val="none" w:sz="0" w:space="0" w:color="auto"/>
          </w:divBdr>
        </w:div>
        <w:div w:id="2068840529">
          <w:marLeft w:val="0"/>
          <w:marRight w:val="0"/>
          <w:marTop w:val="0"/>
          <w:marBottom w:val="0"/>
          <w:divBdr>
            <w:top w:val="none" w:sz="0" w:space="0" w:color="auto"/>
            <w:left w:val="none" w:sz="0" w:space="0" w:color="auto"/>
            <w:bottom w:val="none" w:sz="0" w:space="0" w:color="auto"/>
            <w:right w:val="none" w:sz="0" w:space="0" w:color="auto"/>
          </w:divBdr>
        </w:div>
      </w:divsChild>
    </w:div>
    <w:div w:id="86315858">
      <w:bodyDiv w:val="1"/>
      <w:marLeft w:val="0"/>
      <w:marRight w:val="0"/>
      <w:marTop w:val="0"/>
      <w:marBottom w:val="0"/>
      <w:divBdr>
        <w:top w:val="none" w:sz="0" w:space="0" w:color="auto"/>
        <w:left w:val="none" w:sz="0" w:space="0" w:color="auto"/>
        <w:bottom w:val="none" w:sz="0" w:space="0" w:color="auto"/>
        <w:right w:val="none" w:sz="0" w:space="0" w:color="auto"/>
      </w:divBdr>
      <w:divsChild>
        <w:div w:id="71464706">
          <w:marLeft w:val="0"/>
          <w:marRight w:val="0"/>
          <w:marTop w:val="0"/>
          <w:marBottom w:val="0"/>
          <w:divBdr>
            <w:top w:val="none" w:sz="0" w:space="0" w:color="auto"/>
            <w:left w:val="none" w:sz="0" w:space="0" w:color="auto"/>
            <w:bottom w:val="none" w:sz="0" w:space="0" w:color="auto"/>
            <w:right w:val="none" w:sz="0" w:space="0" w:color="auto"/>
          </w:divBdr>
        </w:div>
        <w:div w:id="86465613">
          <w:marLeft w:val="0"/>
          <w:marRight w:val="0"/>
          <w:marTop w:val="0"/>
          <w:marBottom w:val="0"/>
          <w:divBdr>
            <w:top w:val="none" w:sz="0" w:space="0" w:color="auto"/>
            <w:left w:val="none" w:sz="0" w:space="0" w:color="auto"/>
            <w:bottom w:val="none" w:sz="0" w:space="0" w:color="auto"/>
            <w:right w:val="none" w:sz="0" w:space="0" w:color="auto"/>
          </w:divBdr>
        </w:div>
        <w:div w:id="104274667">
          <w:marLeft w:val="0"/>
          <w:marRight w:val="0"/>
          <w:marTop w:val="0"/>
          <w:marBottom w:val="0"/>
          <w:divBdr>
            <w:top w:val="none" w:sz="0" w:space="0" w:color="auto"/>
            <w:left w:val="none" w:sz="0" w:space="0" w:color="auto"/>
            <w:bottom w:val="none" w:sz="0" w:space="0" w:color="auto"/>
            <w:right w:val="none" w:sz="0" w:space="0" w:color="auto"/>
          </w:divBdr>
        </w:div>
        <w:div w:id="124352491">
          <w:marLeft w:val="0"/>
          <w:marRight w:val="0"/>
          <w:marTop w:val="0"/>
          <w:marBottom w:val="0"/>
          <w:divBdr>
            <w:top w:val="none" w:sz="0" w:space="0" w:color="auto"/>
            <w:left w:val="none" w:sz="0" w:space="0" w:color="auto"/>
            <w:bottom w:val="none" w:sz="0" w:space="0" w:color="auto"/>
            <w:right w:val="none" w:sz="0" w:space="0" w:color="auto"/>
          </w:divBdr>
        </w:div>
        <w:div w:id="142082922">
          <w:marLeft w:val="0"/>
          <w:marRight w:val="0"/>
          <w:marTop w:val="0"/>
          <w:marBottom w:val="0"/>
          <w:divBdr>
            <w:top w:val="none" w:sz="0" w:space="0" w:color="auto"/>
            <w:left w:val="none" w:sz="0" w:space="0" w:color="auto"/>
            <w:bottom w:val="none" w:sz="0" w:space="0" w:color="auto"/>
            <w:right w:val="none" w:sz="0" w:space="0" w:color="auto"/>
          </w:divBdr>
        </w:div>
        <w:div w:id="176121330">
          <w:marLeft w:val="0"/>
          <w:marRight w:val="0"/>
          <w:marTop w:val="0"/>
          <w:marBottom w:val="0"/>
          <w:divBdr>
            <w:top w:val="none" w:sz="0" w:space="0" w:color="auto"/>
            <w:left w:val="none" w:sz="0" w:space="0" w:color="auto"/>
            <w:bottom w:val="none" w:sz="0" w:space="0" w:color="auto"/>
            <w:right w:val="none" w:sz="0" w:space="0" w:color="auto"/>
          </w:divBdr>
        </w:div>
        <w:div w:id="230122880">
          <w:marLeft w:val="0"/>
          <w:marRight w:val="0"/>
          <w:marTop w:val="0"/>
          <w:marBottom w:val="0"/>
          <w:divBdr>
            <w:top w:val="none" w:sz="0" w:space="0" w:color="auto"/>
            <w:left w:val="none" w:sz="0" w:space="0" w:color="auto"/>
            <w:bottom w:val="none" w:sz="0" w:space="0" w:color="auto"/>
            <w:right w:val="none" w:sz="0" w:space="0" w:color="auto"/>
          </w:divBdr>
        </w:div>
        <w:div w:id="267201115">
          <w:marLeft w:val="0"/>
          <w:marRight w:val="0"/>
          <w:marTop w:val="0"/>
          <w:marBottom w:val="0"/>
          <w:divBdr>
            <w:top w:val="none" w:sz="0" w:space="0" w:color="auto"/>
            <w:left w:val="none" w:sz="0" w:space="0" w:color="auto"/>
            <w:bottom w:val="none" w:sz="0" w:space="0" w:color="auto"/>
            <w:right w:val="none" w:sz="0" w:space="0" w:color="auto"/>
          </w:divBdr>
        </w:div>
        <w:div w:id="297299664">
          <w:marLeft w:val="0"/>
          <w:marRight w:val="0"/>
          <w:marTop w:val="0"/>
          <w:marBottom w:val="0"/>
          <w:divBdr>
            <w:top w:val="none" w:sz="0" w:space="0" w:color="auto"/>
            <w:left w:val="none" w:sz="0" w:space="0" w:color="auto"/>
            <w:bottom w:val="none" w:sz="0" w:space="0" w:color="auto"/>
            <w:right w:val="none" w:sz="0" w:space="0" w:color="auto"/>
          </w:divBdr>
        </w:div>
        <w:div w:id="303699108">
          <w:marLeft w:val="0"/>
          <w:marRight w:val="0"/>
          <w:marTop w:val="0"/>
          <w:marBottom w:val="0"/>
          <w:divBdr>
            <w:top w:val="none" w:sz="0" w:space="0" w:color="auto"/>
            <w:left w:val="none" w:sz="0" w:space="0" w:color="auto"/>
            <w:bottom w:val="none" w:sz="0" w:space="0" w:color="auto"/>
            <w:right w:val="none" w:sz="0" w:space="0" w:color="auto"/>
          </w:divBdr>
        </w:div>
        <w:div w:id="532231465">
          <w:marLeft w:val="0"/>
          <w:marRight w:val="0"/>
          <w:marTop w:val="0"/>
          <w:marBottom w:val="0"/>
          <w:divBdr>
            <w:top w:val="none" w:sz="0" w:space="0" w:color="auto"/>
            <w:left w:val="none" w:sz="0" w:space="0" w:color="auto"/>
            <w:bottom w:val="none" w:sz="0" w:space="0" w:color="auto"/>
            <w:right w:val="none" w:sz="0" w:space="0" w:color="auto"/>
          </w:divBdr>
        </w:div>
        <w:div w:id="603223722">
          <w:marLeft w:val="0"/>
          <w:marRight w:val="0"/>
          <w:marTop w:val="0"/>
          <w:marBottom w:val="0"/>
          <w:divBdr>
            <w:top w:val="none" w:sz="0" w:space="0" w:color="auto"/>
            <w:left w:val="none" w:sz="0" w:space="0" w:color="auto"/>
            <w:bottom w:val="none" w:sz="0" w:space="0" w:color="auto"/>
            <w:right w:val="none" w:sz="0" w:space="0" w:color="auto"/>
          </w:divBdr>
        </w:div>
        <w:div w:id="613054011">
          <w:marLeft w:val="0"/>
          <w:marRight w:val="0"/>
          <w:marTop w:val="0"/>
          <w:marBottom w:val="0"/>
          <w:divBdr>
            <w:top w:val="none" w:sz="0" w:space="0" w:color="auto"/>
            <w:left w:val="none" w:sz="0" w:space="0" w:color="auto"/>
            <w:bottom w:val="none" w:sz="0" w:space="0" w:color="auto"/>
            <w:right w:val="none" w:sz="0" w:space="0" w:color="auto"/>
          </w:divBdr>
        </w:div>
        <w:div w:id="691302921">
          <w:marLeft w:val="0"/>
          <w:marRight w:val="0"/>
          <w:marTop w:val="0"/>
          <w:marBottom w:val="0"/>
          <w:divBdr>
            <w:top w:val="none" w:sz="0" w:space="0" w:color="auto"/>
            <w:left w:val="none" w:sz="0" w:space="0" w:color="auto"/>
            <w:bottom w:val="none" w:sz="0" w:space="0" w:color="auto"/>
            <w:right w:val="none" w:sz="0" w:space="0" w:color="auto"/>
          </w:divBdr>
        </w:div>
        <w:div w:id="700477578">
          <w:marLeft w:val="0"/>
          <w:marRight w:val="0"/>
          <w:marTop w:val="0"/>
          <w:marBottom w:val="0"/>
          <w:divBdr>
            <w:top w:val="none" w:sz="0" w:space="0" w:color="auto"/>
            <w:left w:val="none" w:sz="0" w:space="0" w:color="auto"/>
            <w:bottom w:val="none" w:sz="0" w:space="0" w:color="auto"/>
            <w:right w:val="none" w:sz="0" w:space="0" w:color="auto"/>
          </w:divBdr>
        </w:div>
        <w:div w:id="721901701">
          <w:marLeft w:val="0"/>
          <w:marRight w:val="0"/>
          <w:marTop w:val="0"/>
          <w:marBottom w:val="0"/>
          <w:divBdr>
            <w:top w:val="none" w:sz="0" w:space="0" w:color="auto"/>
            <w:left w:val="none" w:sz="0" w:space="0" w:color="auto"/>
            <w:bottom w:val="none" w:sz="0" w:space="0" w:color="auto"/>
            <w:right w:val="none" w:sz="0" w:space="0" w:color="auto"/>
          </w:divBdr>
        </w:div>
        <w:div w:id="730886611">
          <w:marLeft w:val="0"/>
          <w:marRight w:val="0"/>
          <w:marTop w:val="0"/>
          <w:marBottom w:val="0"/>
          <w:divBdr>
            <w:top w:val="none" w:sz="0" w:space="0" w:color="auto"/>
            <w:left w:val="none" w:sz="0" w:space="0" w:color="auto"/>
            <w:bottom w:val="none" w:sz="0" w:space="0" w:color="auto"/>
            <w:right w:val="none" w:sz="0" w:space="0" w:color="auto"/>
          </w:divBdr>
        </w:div>
        <w:div w:id="738091898">
          <w:marLeft w:val="0"/>
          <w:marRight w:val="0"/>
          <w:marTop w:val="0"/>
          <w:marBottom w:val="0"/>
          <w:divBdr>
            <w:top w:val="none" w:sz="0" w:space="0" w:color="auto"/>
            <w:left w:val="none" w:sz="0" w:space="0" w:color="auto"/>
            <w:bottom w:val="none" w:sz="0" w:space="0" w:color="auto"/>
            <w:right w:val="none" w:sz="0" w:space="0" w:color="auto"/>
          </w:divBdr>
        </w:div>
        <w:div w:id="770468396">
          <w:marLeft w:val="0"/>
          <w:marRight w:val="0"/>
          <w:marTop w:val="0"/>
          <w:marBottom w:val="0"/>
          <w:divBdr>
            <w:top w:val="none" w:sz="0" w:space="0" w:color="auto"/>
            <w:left w:val="none" w:sz="0" w:space="0" w:color="auto"/>
            <w:bottom w:val="none" w:sz="0" w:space="0" w:color="auto"/>
            <w:right w:val="none" w:sz="0" w:space="0" w:color="auto"/>
          </w:divBdr>
        </w:div>
        <w:div w:id="877547794">
          <w:marLeft w:val="0"/>
          <w:marRight w:val="0"/>
          <w:marTop w:val="0"/>
          <w:marBottom w:val="0"/>
          <w:divBdr>
            <w:top w:val="none" w:sz="0" w:space="0" w:color="auto"/>
            <w:left w:val="none" w:sz="0" w:space="0" w:color="auto"/>
            <w:bottom w:val="none" w:sz="0" w:space="0" w:color="auto"/>
            <w:right w:val="none" w:sz="0" w:space="0" w:color="auto"/>
          </w:divBdr>
        </w:div>
        <w:div w:id="971598493">
          <w:marLeft w:val="0"/>
          <w:marRight w:val="0"/>
          <w:marTop w:val="0"/>
          <w:marBottom w:val="0"/>
          <w:divBdr>
            <w:top w:val="none" w:sz="0" w:space="0" w:color="auto"/>
            <w:left w:val="none" w:sz="0" w:space="0" w:color="auto"/>
            <w:bottom w:val="none" w:sz="0" w:space="0" w:color="auto"/>
            <w:right w:val="none" w:sz="0" w:space="0" w:color="auto"/>
          </w:divBdr>
        </w:div>
        <w:div w:id="1000620717">
          <w:marLeft w:val="0"/>
          <w:marRight w:val="0"/>
          <w:marTop w:val="0"/>
          <w:marBottom w:val="0"/>
          <w:divBdr>
            <w:top w:val="none" w:sz="0" w:space="0" w:color="auto"/>
            <w:left w:val="none" w:sz="0" w:space="0" w:color="auto"/>
            <w:bottom w:val="none" w:sz="0" w:space="0" w:color="auto"/>
            <w:right w:val="none" w:sz="0" w:space="0" w:color="auto"/>
          </w:divBdr>
        </w:div>
        <w:div w:id="1010789437">
          <w:marLeft w:val="0"/>
          <w:marRight w:val="0"/>
          <w:marTop w:val="0"/>
          <w:marBottom w:val="0"/>
          <w:divBdr>
            <w:top w:val="none" w:sz="0" w:space="0" w:color="auto"/>
            <w:left w:val="none" w:sz="0" w:space="0" w:color="auto"/>
            <w:bottom w:val="none" w:sz="0" w:space="0" w:color="auto"/>
            <w:right w:val="none" w:sz="0" w:space="0" w:color="auto"/>
          </w:divBdr>
        </w:div>
        <w:div w:id="1101602829">
          <w:marLeft w:val="0"/>
          <w:marRight w:val="0"/>
          <w:marTop w:val="0"/>
          <w:marBottom w:val="0"/>
          <w:divBdr>
            <w:top w:val="none" w:sz="0" w:space="0" w:color="auto"/>
            <w:left w:val="none" w:sz="0" w:space="0" w:color="auto"/>
            <w:bottom w:val="none" w:sz="0" w:space="0" w:color="auto"/>
            <w:right w:val="none" w:sz="0" w:space="0" w:color="auto"/>
          </w:divBdr>
        </w:div>
        <w:div w:id="1105030951">
          <w:marLeft w:val="0"/>
          <w:marRight w:val="0"/>
          <w:marTop w:val="0"/>
          <w:marBottom w:val="0"/>
          <w:divBdr>
            <w:top w:val="none" w:sz="0" w:space="0" w:color="auto"/>
            <w:left w:val="none" w:sz="0" w:space="0" w:color="auto"/>
            <w:bottom w:val="none" w:sz="0" w:space="0" w:color="auto"/>
            <w:right w:val="none" w:sz="0" w:space="0" w:color="auto"/>
          </w:divBdr>
        </w:div>
        <w:div w:id="1147628635">
          <w:marLeft w:val="0"/>
          <w:marRight w:val="0"/>
          <w:marTop w:val="0"/>
          <w:marBottom w:val="0"/>
          <w:divBdr>
            <w:top w:val="none" w:sz="0" w:space="0" w:color="auto"/>
            <w:left w:val="none" w:sz="0" w:space="0" w:color="auto"/>
            <w:bottom w:val="none" w:sz="0" w:space="0" w:color="auto"/>
            <w:right w:val="none" w:sz="0" w:space="0" w:color="auto"/>
          </w:divBdr>
        </w:div>
        <w:div w:id="1305543752">
          <w:marLeft w:val="0"/>
          <w:marRight w:val="0"/>
          <w:marTop w:val="0"/>
          <w:marBottom w:val="0"/>
          <w:divBdr>
            <w:top w:val="none" w:sz="0" w:space="0" w:color="auto"/>
            <w:left w:val="none" w:sz="0" w:space="0" w:color="auto"/>
            <w:bottom w:val="none" w:sz="0" w:space="0" w:color="auto"/>
            <w:right w:val="none" w:sz="0" w:space="0" w:color="auto"/>
          </w:divBdr>
        </w:div>
        <w:div w:id="1317538393">
          <w:marLeft w:val="0"/>
          <w:marRight w:val="0"/>
          <w:marTop w:val="0"/>
          <w:marBottom w:val="0"/>
          <w:divBdr>
            <w:top w:val="none" w:sz="0" w:space="0" w:color="auto"/>
            <w:left w:val="none" w:sz="0" w:space="0" w:color="auto"/>
            <w:bottom w:val="none" w:sz="0" w:space="0" w:color="auto"/>
            <w:right w:val="none" w:sz="0" w:space="0" w:color="auto"/>
          </w:divBdr>
        </w:div>
        <w:div w:id="1337730394">
          <w:marLeft w:val="0"/>
          <w:marRight w:val="0"/>
          <w:marTop w:val="0"/>
          <w:marBottom w:val="0"/>
          <w:divBdr>
            <w:top w:val="none" w:sz="0" w:space="0" w:color="auto"/>
            <w:left w:val="none" w:sz="0" w:space="0" w:color="auto"/>
            <w:bottom w:val="none" w:sz="0" w:space="0" w:color="auto"/>
            <w:right w:val="none" w:sz="0" w:space="0" w:color="auto"/>
          </w:divBdr>
        </w:div>
        <w:div w:id="1575311014">
          <w:marLeft w:val="0"/>
          <w:marRight w:val="0"/>
          <w:marTop w:val="0"/>
          <w:marBottom w:val="0"/>
          <w:divBdr>
            <w:top w:val="none" w:sz="0" w:space="0" w:color="auto"/>
            <w:left w:val="none" w:sz="0" w:space="0" w:color="auto"/>
            <w:bottom w:val="none" w:sz="0" w:space="0" w:color="auto"/>
            <w:right w:val="none" w:sz="0" w:space="0" w:color="auto"/>
          </w:divBdr>
        </w:div>
        <w:div w:id="1614020789">
          <w:marLeft w:val="0"/>
          <w:marRight w:val="0"/>
          <w:marTop w:val="0"/>
          <w:marBottom w:val="0"/>
          <w:divBdr>
            <w:top w:val="none" w:sz="0" w:space="0" w:color="auto"/>
            <w:left w:val="none" w:sz="0" w:space="0" w:color="auto"/>
            <w:bottom w:val="none" w:sz="0" w:space="0" w:color="auto"/>
            <w:right w:val="none" w:sz="0" w:space="0" w:color="auto"/>
          </w:divBdr>
        </w:div>
        <w:div w:id="1722174496">
          <w:marLeft w:val="0"/>
          <w:marRight w:val="0"/>
          <w:marTop w:val="0"/>
          <w:marBottom w:val="0"/>
          <w:divBdr>
            <w:top w:val="none" w:sz="0" w:space="0" w:color="auto"/>
            <w:left w:val="none" w:sz="0" w:space="0" w:color="auto"/>
            <w:bottom w:val="none" w:sz="0" w:space="0" w:color="auto"/>
            <w:right w:val="none" w:sz="0" w:space="0" w:color="auto"/>
          </w:divBdr>
        </w:div>
        <w:div w:id="1728799205">
          <w:marLeft w:val="0"/>
          <w:marRight w:val="0"/>
          <w:marTop w:val="0"/>
          <w:marBottom w:val="0"/>
          <w:divBdr>
            <w:top w:val="none" w:sz="0" w:space="0" w:color="auto"/>
            <w:left w:val="none" w:sz="0" w:space="0" w:color="auto"/>
            <w:bottom w:val="none" w:sz="0" w:space="0" w:color="auto"/>
            <w:right w:val="none" w:sz="0" w:space="0" w:color="auto"/>
          </w:divBdr>
        </w:div>
        <w:div w:id="1745299467">
          <w:marLeft w:val="0"/>
          <w:marRight w:val="0"/>
          <w:marTop w:val="0"/>
          <w:marBottom w:val="0"/>
          <w:divBdr>
            <w:top w:val="none" w:sz="0" w:space="0" w:color="auto"/>
            <w:left w:val="none" w:sz="0" w:space="0" w:color="auto"/>
            <w:bottom w:val="none" w:sz="0" w:space="0" w:color="auto"/>
            <w:right w:val="none" w:sz="0" w:space="0" w:color="auto"/>
          </w:divBdr>
        </w:div>
        <w:div w:id="1781953084">
          <w:marLeft w:val="0"/>
          <w:marRight w:val="0"/>
          <w:marTop w:val="0"/>
          <w:marBottom w:val="0"/>
          <w:divBdr>
            <w:top w:val="none" w:sz="0" w:space="0" w:color="auto"/>
            <w:left w:val="none" w:sz="0" w:space="0" w:color="auto"/>
            <w:bottom w:val="none" w:sz="0" w:space="0" w:color="auto"/>
            <w:right w:val="none" w:sz="0" w:space="0" w:color="auto"/>
          </w:divBdr>
        </w:div>
        <w:div w:id="1844933783">
          <w:marLeft w:val="0"/>
          <w:marRight w:val="0"/>
          <w:marTop w:val="0"/>
          <w:marBottom w:val="0"/>
          <w:divBdr>
            <w:top w:val="none" w:sz="0" w:space="0" w:color="auto"/>
            <w:left w:val="none" w:sz="0" w:space="0" w:color="auto"/>
            <w:bottom w:val="none" w:sz="0" w:space="0" w:color="auto"/>
            <w:right w:val="none" w:sz="0" w:space="0" w:color="auto"/>
          </w:divBdr>
        </w:div>
        <w:div w:id="1927380469">
          <w:marLeft w:val="0"/>
          <w:marRight w:val="0"/>
          <w:marTop w:val="0"/>
          <w:marBottom w:val="0"/>
          <w:divBdr>
            <w:top w:val="none" w:sz="0" w:space="0" w:color="auto"/>
            <w:left w:val="none" w:sz="0" w:space="0" w:color="auto"/>
            <w:bottom w:val="none" w:sz="0" w:space="0" w:color="auto"/>
            <w:right w:val="none" w:sz="0" w:space="0" w:color="auto"/>
          </w:divBdr>
        </w:div>
        <w:div w:id="2013070636">
          <w:marLeft w:val="0"/>
          <w:marRight w:val="0"/>
          <w:marTop w:val="0"/>
          <w:marBottom w:val="0"/>
          <w:divBdr>
            <w:top w:val="none" w:sz="0" w:space="0" w:color="auto"/>
            <w:left w:val="none" w:sz="0" w:space="0" w:color="auto"/>
            <w:bottom w:val="none" w:sz="0" w:space="0" w:color="auto"/>
            <w:right w:val="none" w:sz="0" w:space="0" w:color="auto"/>
          </w:divBdr>
        </w:div>
        <w:div w:id="2069645318">
          <w:marLeft w:val="0"/>
          <w:marRight w:val="0"/>
          <w:marTop w:val="0"/>
          <w:marBottom w:val="0"/>
          <w:divBdr>
            <w:top w:val="none" w:sz="0" w:space="0" w:color="auto"/>
            <w:left w:val="none" w:sz="0" w:space="0" w:color="auto"/>
            <w:bottom w:val="none" w:sz="0" w:space="0" w:color="auto"/>
            <w:right w:val="none" w:sz="0" w:space="0" w:color="auto"/>
          </w:divBdr>
        </w:div>
      </w:divsChild>
    </w:div>
    <w:div w:id="276454900">
      <w:bodyDiv w:val="1"/>
      <w:marLeft w:val="0"/>
      <w:marRight w:val="0"/>
      <w:marTop w:val="0"/>
      <w:marBottom w:val="0"/>
      <w:divBdr>
        <w:top w:val="none" w:sz="0" w:space="0" w:color="auto"/>
        <w:left w:val="none" w:sz="0" w:space="0" w:color="auto"/>
        <w:bottom w:val="none" w:sz="0" w:space="0" w:color="auto"/>
        <w:right w:val="none" w:sz="0" w:space="0" w:color="auto"/>
      </w:divBdr>
    </w:div>
    <w:div w:id="415790508">
      <w:bodyDiv w:val="1"/>
      <w:marLeft w:val="0"/>
      <w:marRight w:val="0"/>
      <w:marTop w:val="0"/>
      <w:marBottom w:val="0"/>
      <w:divBdr>
        <w:top w:val="none" w:sz="0" w:space="0" w:color="auto"/>
        <w:left w:val="none" w:sz="0" w:space="0" w:color="auto"/>
        <w:bottom w:val="none" w:sz="0" w:space="0" w:color="auto"/>
        <w:right w:val="none" w:sz="0" w:space="0" w:color="auto"/>
      </w:divBdr>
    </w:div>
    <w:div w:id="425007273">
      <w:bodyDiv w:val="1"/>
      <w:marLeft w:val="0"/>
      <w:marRight w:val="0"/>
      <w:marTop w:val="0"/>
      <w:marBottom w:val="0"/>
      <w:divBdr>
        <w:top w:val="none" w:sz="0" w:space="0" w:color="auto"/>
        <w:left w:val="none" w:sz="0" w:space="0" w:color="auto"/>
        <w:bottom w:val="none" w:sz="0" w:space="0" w:color="auto"/>
        <w:right w:val="none" w:sz="0" w:space="0" w:color="auto"/>
      </w:divBdr>
    </w:div>
    <w:div w:id="525338043">
      <w:bodyDiv w:val="1"/>
      <w:marLeft w:val="0"/>
      <w:marRight w:val="0"/>
      <w:marTop w:val="0"/>
      <w:marBottom w:val="0"/>
      <w:divBdr>
        <w:top w:val="none" w:sz="0" w:space="0" w:color="auto"/>
        <w:left w:val="none" w:sz="0" w:space="0" w:color="auto"/>
        <w:bottom w:val="none" w:sz="0" w:space="0" w:color="auto"/>
        <w:right w:val="none" w:sz="0" w:space="0" w:color="auto"/>
      </w:divBdr>
    </w:div>
    <w:div w:id="673916932">
      <w:bodyDiv w:val="1"/>
      <w:marLeft w:val="0"/>
      <w:marRight w:val="0"/>
      <w:marTop w:val="0"/>
      <w:marBottom w:val="0"/>
      <w:divBdr>
        <w:top w:val="none" w:sz="0" w:space="0" w:color="auto"/>
        <w:left w:val="none" w:sz="0" w:space="0" w:color="auto"/>
        <w:bottom w:val="none" w:sz="0" w:space="0" w:color="auto"/>
        <w:right w:val="none" w:sz="0" w:space="0" w:color="auto"/>
      </w:divBdr>
    </w:div>
    <w:div w:id="749426809">
      <w:bodyDiv w:val="1"/>
      <w:marLeft w:val="0"/>
      <w:marRight w:val="0"/>
      <w:marTop w:val="0"/>
      <w:marBottom w:val="0"/>
      <w:divBdr>
        <w:top w:val="none" w:sz="0" w:space="0" w:color="auto"/>
        <w:left w:val="none" w:sz="0" w:space="0" w:color="auto"/>
        <w:bottom w:val="none" w:sz="0" w:space="0" w:color="auto"/>
        <w:right w:val="none" w:sz="0" w:space="0" w:color="auto"/>
      </w:divBdr>
    </w:div>
    <w:div w:id="803037367">
      <w:bodyDiv w:val="1"/>
      <w:marLeft w:val="0"/>
      <w:marRight w:val="0"/>
      <w:marTop w:val="0"/>
      <w:marBottom w:val="0"/>
      <w:divBdr>
        <w:top w:val="none" w:sz="0" w:space="0" w:color="auto"/>
        <w:left w:val="none" w:sz="0" w:space="0" w:color="auto"/>
        <w:bottom w:val="none" w:sz="0" w:space="0" w:color="auto"/>
        <w:right w:val="none" w:sz="0" w:space="0" w:color="auto"/>
      </w:divBdr>
    </w:div>
    <w:div w:id="885143877">
      <w:bodyDiv w:val="1"/>
      <w:marLeft w:val="0"/>
      <w:marRight w:val="0"/>
      <w:marTop w:val="0"/>
      <w:marBottom w:val="0"/>
      <w:divBdr>
        <w:top w:val="none" w:sz="0" w:space="0" w:color="auto"/>
        <w:left w:val="none" w:sz="0" w:space="0" w:color="auto"/>
        <w:bottom w:val="none" w:sz="0" w:space="0" w:color="auto"/>
        <w:right w:val="none" w:sz="0" w:space="0" w:color="auto"/>
      </w:divBdr>
    </w:div>
    <w:div w:id="966617482">
      <w:bodyDiv w:val="1"/>
      <w:marLeft w:val="0"/>
      <w:marRight w:val="0"/>
      <w:marTop w:val="0"/>
      <w:marBottom w:val="0"/>
      <w:divBdr>
        <w:top w:val="none" w:sz="0" w:space="0" w:color="auto"/>
        <w:left w:val="none" w:sz="0" w:space="0" w:color="auto"/>
        <w:bottom w:val="none" w:sz="0" w:space="0" w:color="auto"/>
        <w:right w:val="none" w:sz="0" w:space="0" w:color="auto"/>
      </w:divBdr>
    </w:div>
    <w:div w:id="1181319091">
      <w:bodyDiv w:val="1"/>
      <w:marLeft w:val="0"/>
      <w:marRight w:val="0"/>
      <w:marTop w:val="0"/>
      <w:marBottom w:val="0"/>
      <w:divBdr>
        <w:top w:val="none" w:sz="0" w:space="0" w:color="auto"/>
        <w:left w:val="none" w:sz="0" w:space="0" w:color="auto"/>
        <w:bottom w:val="none" w:sz="0" w:space="0" w:color="auto"/>
        <w:right w:val="none" w:sz="0" w:space="0" w:color="auto"/>
      </w:divBdr>
    </w:div>
    <w:div w:id="1252548581">
      <w:bodyDiv w:val="1"/>
      <w:marLeft w:val="0"/>
      <w:marRight w:val="0"/>
      <w:marTop w:val="0"/>
      <w:marBottom w:val="0"/>
      <w:divBdr>
        <w:top w:val="none" w:sz="0" w:space="0" w:color="auto"/>
        <w:left w:val="none" w:sz="0" w:space="0" w:color="auto"/>
        <w:bottom w:val="none" w:sz="0" w:space="0" w:color="auto"/>
        <w:right w:val="none" w:sz="0" w:space="0" w:color="auto"/>
      </w:divBdr>
      <w:divsChild>
        <w:div w:id="1050105027">
          <w:marLeft w:val="0"/>
          <w:marRight w:val="0"/>
          <w:marTop w:val="0"/>
          <w:marBottom w:val="0"/>
          <w:divBdr>
            <w:top w:val="none" w:sz="0" w:space="0" w:color="auto"/>
            <w:left w:val="none" w:sz="0" w:space="0" w:color="auto"/>
            <w:bottom w:val="none" w:sz="0" w:space="0" w:color="auto"/>
            <w:right w:val="none" w:sz="0" w:space="0" w:color="auto"/>
          </w:divBdr>
        </w:div>
        <w:div w:id="1877229654">
          <w:marLeft w:val="0"/>
          <w:marRight w:val="0"/>
          <w:marTop w:val="0"/>
          <w:marBottom w:val="0"/>
          <w:divBdr>
            <w:top w:val="none" w:sz="0" w:space="0" w:color="auto"/>
            <w:left w:val="none" w:sz="0" w:space="0" w:color="auto"/>
            <w:bottom w:val="none" w:sz="0" w:space="0" w:color="auto"/>
            <w:right w:val="none" w:sz="0" w:space="0" w:color="auto"/>
          </w:divBdr>
        </w:div>
      </w:divsChild>
    </w:div>
    <w:div w:id="1269969554">
      <w:bodyDiv w:val="1"/>
      <w:marLeft w:val="0"/>
      <w:marRight w:val="0"/>
      <w:marTop w:val="0"/>
      <w:marBottom w:val="0"/>
      <w:divBdr>
        <w:top w:val="none" w:sz="0" w:space="0" w:color="auto"/>
        <w:left w:val="none" w:sz="0" w:space="0" w:color="auto"/>
        <w:bottom w:val="none" w:sz="0" w:space="0" w:color="auto"/>
        <w:right w:val="none" w:sz="0" w:space="0" w:color="auto"/>
      </w:divBdr>
      <w:divsChild>
        <w:div w:id="52630683">
          <w:marLeft w:val="0"/>
          <w:marRight w:val="0"/>
          <w:marTop w:val="0"/>
          <w:marBottom w:val="0"/>
          <w:divBdr>
            <w:top w:val="none" w:sz="0" w:space="0" w:color="auto"/>
            <w:left w:val="none" w:sz="0" w:space="0" w:color="auto"/>
            <w:bottom w:val="none" w:sz="0" w:space="0" w:color="auto"/>
            <w:right w:val="none" w:sz="0" w:space="0" w:color="auto"/>
          </w:divBdr>
        </w:div>
        <w:div w:id="68894414">
          <w:marLeft w:val="0"/>
          <w:marRight w:val="0"/>
          <w:marTop w:val="0"/>
          <w:marBottom w:val="0"/>
          <w:divBdr>
            <w:top w:val="none" w:sz="0" w:space="0" w:color="auto"/>
            <w:left w:val="none" w:sz="0" w:space="0" w:color="auto"/>
            <w:bottom w:val="none" w:sz="0" w:space="0" w:color="auto"/>
            <w:right w:val="none" w:sz="0" w:space="0" w:color="auto"/>
          </w:divBdr>
        </w:div>
        <w:div w:id="536819082">
          <w:marLeft w:val="0"/>
          <w:marRight w:val="0"/>
          <w:marTop w:val="0"/>
          <w:marBottom w:val="0"/>
          <w:divBdr>
            <w:top w:val="none" w:sz="0" w:space="0" w:color="auto"/>
            <w:left w:val="none" w:sz="0" w:space="0" w:color="auto"/>
            <w:bottom w:val="none" w:sz="0" w:space="0" w:color="auto"/>
            <w:right w:val="none" w:sz="0" w:space="0" w:color="auto"/>
          </w:divBdr>
        </w:div>
        <w:div w:id="566186741">
          <w:marLeft w:val="0"/>
          <w:marRight w:val="0"/>
          <w:marTop w:val="0"/>
          <w:marBottom w:val="0"/>
          <w:divBdr>
            <w:top w:val="none" w:sz="0" w:space="0" w:color="auto"/>
            <w:left w:val="none" w:sz="0" w:space="0" w:color="auto"/>
            <w:bottom w:val="none" w:sz="0" w:space="0" w:color="auto"/>
            <w:right w:val="none" w:sz="0" w:space="0" w:color="auto"/>
          </w:divBdr>
        </w:div>
        <w:div w:id="748574435">
          <w:marLeft w:val="0"/>
          <w:marRight w:val="0"/>
          <w:marTop w:val="0"/>
          <w:marBottom w:val="0"/>
          <w:divBdr>
            <w:top w:val="none" w:sz="0" w:space="0" w:color="auto"/>
            <w:left w:val="none" w:sz="0" w:space="0" w:color="auto"/>
            <w:bottom w:val="none" w:sz="0" w:space="0" w:color="auto"/>
            <w:right w:val="none" w:sz="0" w:space="0" w:color="auto"/>
          </w:divBdr>
        </w:div>
        <w:div w:id="1512135993">
          <w:marLeft w:val="0"/>
          <w:marRight w:val="0"/>
          <w:marTop w:val="0"/>
          <w:marBottom w:val="0"/>
          <w:divBdr>
            <w:top w:val="none" w:sz="0" w:space="0" w:color="auto"/>
            <w:left w:val="none" w:sz="0" w:space="0" w:color="auto"/>
            <w:bottom w:val="none" w:sz="0" w:space="0" w:color="auto"/>
            <w:right w:val="none" w:sz="0" w:space="0" w:color="auto"/>
          </w:divBdr>
        </w:div>
        <w:div w:id="1669751110">
          <w:marLeft w:val="0"/>
          <w:marRight w:val="0"/>
          <w:marTop w:val="0"/>
          <w:marBottom w:val="0"/>
          <w:divBdr>
            <w:top w:val="none" w:sz="0" w:space="0" w:color="auto"/>
            <w:left w:val="none" w:sz="0" w:space="0" w:color="auto"/>
            <w:bottom w:val="none" w:sz="0" w:space="0" w:color="auto"/>
            <w:right w:val="none" w:sz="0" w:space="0" w:color="auto"/>
          </w:divBdr>
        </w:div>
        <w:div w:id="1750155341">
          <w:marLeft w:val="0"/>
          <w:marRight w:val="0"/>
          <w:marTop w:val="0"/>
          <w:marBottom w:val="0"/>
          <w:divBdr>
            <w:top w:val="none" w:sz="0" w:space="0" w:color="auto"/>
            <w:left w:val="none" w:sz="0" w:space="0" w:color="auto"/>
            <w:bottom w:val="none" w:sz="0" w:space="0" w:color="auto"/>
            <w:right w:val="none" w:sz="0" w:space="0" w:color="auto"/>
          </w:divBdr>
        </w:div>
        <w:div w:id="1850869579">
          <w:marLeft w:val="0"/>
          <w:marRight w:val="0"/>
          <w:marTop w:val="0"/>
          <w:marBottom w:val="0"/>
          <w:divBdr>
            <w:top w:val="none" w:sz="0" w:space="0" w:color="auto"/>
            <w:left w:val="none" w:sz="0" w:space="0" w:color="auto"/>
            <w:bottom w:val="none" w:sz="0" w:space="0" w:color="auto"/>
            <w:right w:val="none" w:sz="0" w:space="0" w:color="auto"/>
          </w:divBdr>
        </w:div>
        <w:div w:id="1969237501">
          <w:marLeft w:val="0"/>
          <w:marRight w:val="0"/>
          <w:marTop w:val="0"/>
          <w:marBottom w:val="0"/>
          <w:divBdr>
            <w:top w:val="none" w:sz="0" w:space="0" w:color="auto"/>
            <w:left w:val="none" w:sz="0" w:space="0" w:color="auto"/>
            <w:bottom w:val="none" w:sz="0" w:space="0" w:color="auto"/>
            <w:right w:val="none" w:sz="0" w:space="0" w:color="auto"/>
          </w:divBdr>
        </w:div>
        <w:div w:id="2008819769">
          <w:marLeft w:val="0"/>
          <w:marRight w:val="0"/>
          <w:marTop w:val="0"/>
          <w:marBottom w:val="0"/>
          <w:divBdr>
            <w:top w:val="none" w:sz="0" w:space="0" w:color="auto"/>
            <w:left w:val="none" w:sz="0" w:space="0" w:color="auto"/>
            <w:bottom w:val="none" w:sz="0" w:space="0" w:color="auto"/>
            <w:right w:val="none" w:sz="0" w:space="0" w:color="auto"/>
          </w:divBdr>
        </w:div>
        <w:div w:id="2064333227">
          <w:marLeft w:val="0"/>
          <w:marRight w:val="0"/>
          <w:marTop w:val="0"/>
          <w:marBottom w:val="0"/>
          <w:divBdr>
            <w:top w:val="none" w:sz="0" w:space="0" w:color="auto"/>
            <w:left w:val="none" w:sz="0" w:space="0" w:color="auto"/>
            <w:bottom w:val="none" w:sz="0" w:space="0" w:color="auto"/>
            <w:right w:val="none" w:sz="0" w:space="0" w:color="auto"/>
          </w:divBdr>
        </w:div>
      </w:divsChild>
    </w:div>
    <w:div w:id="1271275565">
      <w:bodyDiv w:val="1"/>
      <w:marLeft w:val="0"/>
      <w:marRight w:val="0"/>
      <w:marTop w:val="0"/>
      <w:marBottom w:val="0"/>
      <w:divBdr>
        <w:top w:val="none" w:sz="0" w:space="0" w:color="auto"/>
        <w:left w:val="none" w:sz="0" w:space="0" w:color="auto"/>
        <w:bottom w:val="none" w:sz="0" w:space="0" w:color="auto"/>
        <w:right w:val="none" w:sz="0" w:space="0" w:color="auto"/>
      </w:divBdr>
      <w:divsChild>
        <w:div w:id="14966473">
          <w:marLeft w:val="0"/>
          <w:marRight w:val="0"/>
          <w:marTop w:val="0"/>
          <w:marBottom w:val="0"/>
          <w:divBdr>
            <w:top w:val="none" w:sz="0" w:space="0" w:color="auto"/>
            <w:left w:val="none" w:sz="0" w:space="0" w:color="auto"/>
            <w:bottom w:val="none" w:sz="0" w:space="0" w:color="auto"/>
            <w:right w:val="none" w:sz="0" w:space="0" w:color="auto"/>
          </w:divBdr>
        </w:div>
        <w:div w:id="93333264">
          <w:marLeft w:val="0"/>
          <w:marRight w:val="0"/>
          <w:marTop w:val="0"/>
          <w:marBottom w:val="0"/>
          <w:divBdr>
            <w:top w:val="none" w:sz="0" w:space="0" w:color="auto"/>
            <w:left w:val="none" w:sz="0" w:space="0" w:color="auto"/>
            <w:bottom w:val="none" w:sz="0" w:space="0" w:color="auto"/>
            <w:right w:val="none" w:sz="0" w:space="0" w:color="auto"/>
          </w:divBdr>
        </w:div>
        <w:div w:id="106200053">
          <w:marLeft w:val="0"/>
          <w:marRight w:val="0"/>
          <w:marTop w:val="0"/>
          <w:marBottom w:val="0"/>
          <w:divBdr>
            <w:top w:val="none" w:sz="0" w:space="0" w:color="auto"/>
            <w:left w:val="none" w:sz="0" w:space="0" w:color="auto"/>
            <w:bottom w:val="none" w:sz="0" w:space="0" w:color="auto"/>
            <w:right w:val="none" w:sz="0" w:space="0" w:color="auto"/>
          </w:divBdr>
        </w:div>
        <w:div w:id="155458462">
          <w:marLeft w:val="0"/>
          <w:marRight w:val="0"/>
          <w:marTop w:val="0"/>
          <w:marBottom w:val="0"/>
          <w:divBdr>
            <w:top w:val="none" w:sz="0" w:space="0" w:color="auto"/>
            <w:left w:val="none" w:sz="0" w:space="0" w:color="auto"/>
            <w:bottom w:val="none" w:sz="0" w:space="0" w:color="auto"/>
            <w:right w:val="none" w:sz="0" w:space="0" w:color="auto"/>
          </w:divBdr>
        </w:div>
        <w:div w:id="159008962">
          <w:marLeft w:val="0"/>
          <w:marRight w:val="0"/>
          <w:marTop w:val="0"/>
          <w:marBottom w:val="0"/>
          <w:divBdr>
            <w:top w:val="none" w:sz="0" w:space="0" w:color="auto"/>
            <w:left w:val="none" w:sz="0" w:space="0" w:color="auto"/>
            <w:bottom w:val="none" w:sz="0" w:space="0" w:color="auto"/>
            <w:right w:val="none" w:sz="0" w:space="0" w:color="auto"/>
          </w:divBdr>
        </w:div>
        <w:div w:id="220411556">
          <w:marLeft w:val="0"/>
          <w:marRight w:val="0"/>
          <w:marTop w:val="0"/>
          <w:marBottom w:val="0"/>
          <w:divBdr>
            <w:top w:val="none" w:sz="0" w:space="0" w:color="auto"/>
            <w:left w:val="none" w:sz="0" w:space="0" w:color="auto"/>
            <w:bottom w:val="none" w:sz="0" w:space="0" w:color="auto"/>
            <w:right w:val="none" w:sz="0" w:space="0" w:color="auto"/>
          </w:divBdr>
        </w:div>
        <w:div w:id="245573790">
          <w:marLeft w:val="0"/>
          <w:marRight w:val="0"/>
          <w:marTop w:val="0"/>
          <w:marBottom w:val="0"/>
          <w:divBdr>
            <w:top w:val="none" w:sz="0" w:space="0" w:color="auto"/>
            <w:left w:val="none" w:sz="0" w:space="0" w:color="auto"/>
            <w:bottom w:val="none" w:sz="0" w:space="0" w:color="auto"/>
            <w:right w:val="none" w:sz="0" w:space="0" w:color="auto"/>
          </w:divBdr>
        </w:div>
        <w:div w:id="259485223">
          <w:marLeft w:val="0"/>
          <w:marRight w:val="0"/>
          <w:marTop w:val="0"/>
          <w:marBottom w:val="0"/>
          <w:divBdr>
            <w:top w:val="none" w:sz="0" w:space="0" w:color="auto"/>
            <w:left w:val="none" w:sz="0" w:space="0" w:color="auto"/>
            <w:bottom w:val="none" w:sz="0" w:space="0" w:color="auto"/>
            <w:right w:val="none" w:sz="0" w:space="0" w:color="auto"/>
          </w:divBdr>
        </w:div>
        <w:div w:id="289745119">
          <w:marLeft w:val="0"/>
          <w:marRight w:val="0"/>
          <w:marTop w:val="0"/>
          <w:marBottom w:val="0"/>
          <w:divBdr>
            <w:top w:val="none" w:sz="0" w:space="0" w:color="auto"/>
            <w:left w:val="none" w:sz="0" w:space="0" w:color="auto"/>
            <w:bottom w:val="none" w:sz="0" w:space="0" w:color="auto"/>
            <w:right w:val="none" w:sz="0" w:space="0" w:color="auto"/>
          </w:divBdr>
        </w:div>
        <w:div w:id="302348295">
          <w:marLeft w:val="0"/>
          <w:marRight w:val="0"/>
          <w:marTop w:val="0"/>
          <w:marBottom w:val="0"/>
          <w:divBdr>
            <w:top w:val="none" w:sz="0" w:space="0" w:color="auto"/>
            <w:left w:val="none" w:sz="0" w:space="0" w:color="auto"/>
            <w:bottom w:val="none" w:sz="0" w:space="0" w:color="auto"/>
            <w:right w:val="none" w:sz="0" w:space="0" w:color="auto"/>
          </w:divBdr>
        </w:div>
        <w:div w:id="319965370">
          <w:marLeft w:val="0"/>
          <w:marRight w:val="0"/>
          <w:marTop w:val="0"/>
          <w:marBottom w:val="0"/>
          <w:divBdr>
            <w:top w:val="none" w:sz="0" w:space="0" w:color="auto"/>
            <w:left w:val="none" w:sz="0" w:space="0" w:color="auto"/>
            <w:bottom w:val="none" w:sz="0" w:space="0" w:color="auto"/>
            <w:right w:val="none" w:sz="0" w:space="0" w:color="auto"/>
          </w:divBdr>
        </w:div>
        <w:div w:id="338315320">
          <w:marLeft w:val="0"/>
          <w:marRight w:val="0"/>
          <w:marTop w:val="0"/>
          <w:marBottom w:val="0"/>
          <w:divBdr>
            <w:top w:val="none" w:sz="0" w:space="0" w:color="auto"/>
            <w:left w:val="none" w:sz="0" w:space="0" w:color="auto"/>
            <w:bottom w:val="none" w:sz="0" w:space="0" w:color="auto"/>
            <w:right w:val="none" w:sz="0" w:space="0" w:color="auto"/>
          </w:divBdr>
        </w:div>
        <w:div w:id="385908554">
          <w:marLeft w:val="0"/>
          <w:marRight w:val="0"/>
          <w:marTop w:val="0"/>
          <w:marBottom w:val="0"/>
          <w:divBdr>
            <w:top w:val="none" w:sz="0" w:space="0" w:color="auto"/>
            <w:left w:val="none" w:sz="0" w:space="0" w:color="auto"/>
            <w:bottom w:val="none" w:sz="0" w:space="0" w:color="auto"/>
            <w:right w:val="none" w:sz="0" w:space="0" w:color="auto"/>
          </w:divBdr>
        </w:div>
        <w:div w:id="407968498">
          <w:marLeft w:val="0"/>
          <w:marRight w:val="0"/>
          <w:marTop w:val="0"/>
          <w:marBottom w:val="0"/>
          <w:divBdr>
            <w:top w:val="none" w:sz="0" w:space="0" w:color="auto"/>
            <w:left w:val="none" w:sz="0" w:space="0" w:color="auto"/>
            <w:bottom w:val="none" w:sz="0" w:space="0" w:color="auto"/>
            <w:right w:val="none" w:sz="0" w:space="0" w:color="auto"/>
          </w:divBdr>
        </w:div>
        <w:div w:id="451024700">
          <w:marLeft w:val="0"/>
          <w:marRight w:val="0"/>
          <w:marTop w:val="0"/>
          <w:marBottom w:val="0"/>
          <w:divBdr>
            <w:top w:val="none" w:sz="0" w:space="0" w:color="auto"/>
            <w:left w:val="none" w:sz="0" w:space="0" w:color="auto"/>
            <w:bottom w:val="none" w:sz="0" w:space="0" w:color="auto"/>
            <w:right w:val="none" w:sz="0" w:space="0" w:color="auto"/>
          </w:divBdr>
        </w:div>
        <w:div w:id="454444770">
          <w:marLeft w:val="0"/>
          <w:marRight w:val="0"/>
          <w:marTop w:val="0"/>
          <w:marBottom w:val="0"/>
          <w:divBdr>
            <w:top w:val="none" w:sz="0" w:space="0" w:color="auto"/>
            <w:left w:val="none" w:sz="0" w:space="0" w:color="auto"/>
            <w:bottom w:val="none" w:sz="0" w:space="0" w:color="auto"/>
            <w:right w:val="none" w:sz="0" w:space="0" w:color="auto"/>
          </w:divBdr>
        </w:div>
        <w:div w:id="459686094">
          <w:marLeft w:val="0"/>
          <w:marRight w:val="0"/>
          <w:marTop w:val="0"/>
          <w:marBottom w:val="0"/>
          <w:divBdr>
            <w:top w:val="none" w:sz="0" w:space="0" w:color="auto"/>
            <w:left w:val="none" w:sz="0" w:space="0" w:color="auto"/>
            <w:bottom w:val="none" w:sz="0" w:space="0" w:color="auto"/>
            <w:right w:val="none" w:sz="0" w:space="0" w:color="auto"/>
          </w:divBdr>
        </w:div>
        <w:div w:id="548566924">
          <w:marLeft w:val="0"/>
          <w:marRight w:val="0"/>
          <w:marTop w:val="0"/>
          <w:marBottom w:val="0"/>
          <w:divBdr>
            <w:top w:val="none" w:sz="0" w:space="0" w:color="auto"/>
            <w:left w:val="none" w:sz="0" w:space="0" w:color="auto"/>
            <w:bottom w:val="none" w:sz="0" w:space="0" w:color="auto"/>
            <w:right w:val="none" w:sz="0" w:space="0" w:color="auto"/>
          </w:divBdr>
        </w:div>
        <w:div w:id="570235219">
          <w:marLeft w:val="0"/>
          <w:marRight w:val="0"/>
          <w:marTop w:val="0"/>
          <w:marBottom w:val="0"/>
          <w:divBdr>
            <w:top w:val="none" w:sz="0" w:space="0" w:color="auto"/>
            <w:left w:val="none" w:sz="0" w:space="0" w:color="auto"/>
            <w:bottom w:val="none" w:sz="0" w:space="0" w:color="auto"/>
            <w:right w:val="none" w:sz="0" w:space="0" w:color="auto"/>
          </w:divBdr>
        </w:div>
        <w:div w:id="586230792">
          <w:marLeft w:val="0"/>
          <w:marRight w:val="0"/>
          <w:marTop w:val="0"/>
          <w:marBottom w:val="0"/>
          <w:divBdr>
            <w:top w:val="none" w:sz="0" w:space="0" w:color="auto"/>
            <w:left w:val="none" w:sz="0" w:space="0" w:color="auto"/>
            <w:bottom w:val="none" w:sz="0" w:space="0" w:color="auto"/>
            <w:right w:val="none" w:sz="0" w:space="0" w:color="auto"/>
          </w:divBdr>
        </w:div>
        <w:div w:id="599802788">
          <w:marLeft w:val="0"/>
          <w:marRight w:val="0"/>
          <w:marTop w:val="0"/>
          <w:marBottom w:val="0"/>
          <w:divBdr>
            <w:top w:val="none" w:sz="0" w:space="0" w:color="auto"/>
            <w:left w:val="none" w:sz="0" w:space="0" w:color="auto"/>
            <w:bottom w:val="none" w:sz="0" w:space="0" w:color="auto"/>
            <w:right w:val="none" w:sz="0" w:space="0" w:color="auto"/>
          </w:divBdr>
        </w:div>
        <w:div w:id="605775676">
          <w:marLeft w:val="0"/>
          <w:marRight w:val="0"/>
          <w:marTop w:val="0"/>
          <w:marBottom w:val="0"/>
          <w:divBdr>
            <w:top w:val="none" w:sz="0" w:space="0" w:color="auto"/>
            <w:left w:val="none" w:sz="0" w:space="0" w:color="auto"/>
            <w:bottom w:val="none" w:sz="0" w:space="0" w:color="auto"/>
            <w:right w:val="none" w:sz="0" w:space="0" w:color="auto"/>
          </w:divBdr>
        </w:div>
        <w:div w:id="627665103">
          <w:marLeft w:val="0"/>
          <w:marRight w:val="0"/>
          <w:marTop w:val="0"/>
          <w:marBottom w:val="0"/>
          <w:divBdr>
            <w:top w:val="none" w:sz="0" w:space="0" w:color="auto"/>
            <w:left w:val="none" w:sz="0" w:space="0" w:color="auto"/>
            <w:bottom w:val="none" w:sz="0" w:space="0" w:color="auto"/>
            <w:right w:val="none" w:sz="0" w:space="0" w:color="auto"/>
          </w:divBdr>
        </w:div>
        <w:div w:id="632443473">
          <w:marLeft w:val="0"/>
          <w:marRight w:val="0"/>
          <w:marTop w:val="0"/>
          <w:marBottom w:val="0"/>
          <w:divBdr>
            <w:top w:val="none" w:sz="0" w:space="0" w:color="auto"/>
            <w:left w:val="none" w:sz="0" w:space="0" w:color="auto"/>
            <w:bottom w:val="none" w:sz="0" w:space="0" w:color="auto"/>
            <w:right w:val="none" w:sz="0" w:space="0" w:color="auto"/>
          </w:divBdr>
        </w:div>
        <w:div w:id="655765976">
          <w:marLeft w:val="0"/>
          <w:marRight w:val="0"/>
          <w:marTop w:val="0"/>
          <w:marBottom w:val="0"/>
          <w:divBdr>
            <w:top w:val="none" w:sz="0" w:space="0" w:color="auto"/>
            <w:left w:val="none" w:sz="0" w:space="0" w:color="auto"/>
            <w:bottom w:val="none" w:sz="0" w:space="0" w:color="auto"/>
            <w:right w:val="none" w:sz="0" w:space="0" w:color="auto"/>
          </w:divBdr>
        </w:div>
        <w:div w:id="669677133">
          <w:marLeft w:val="0"/>
          <w:marRight w:val="0"/>
          <w:marTop w:val="0"/>
          <w:marBottom w:val="0"/>
          <w:divBdr>
            <w:top w:val="none" w:sz="0" w:space="0" w:color="auto"/>
            <w:left w:val="none" w:sz="0" w:space="0" w:color="auto"/>
            <w:bottom w:val="none" w:sz="0" w:space="0" w:color="auto"/>
            <w:right w:val="none" w:sz="0" w:space="0" w:color="auto"/>
          </w:divBdr>
        </w:div>
        <w:div w:id="774788651">
          <w:marLeft w:val="0"/>
          <w:marRight w:val="0"/>
          <w:marTop w:val="0"/>
          <w:marBottom w:val="0"/>
          <w:divBdr>
            <w:top w:val="none" w:sz="0" w:space="0" w:color="auto"/>
            <w:left w:val="none" w:sz="0" w:space="0" w:color="auto"/>
            <w:bottom w:val="none" w:sz="0" w:space="0" w:color="auto"/>
            <w:right w:val="none" w:sz="0" w:space="0" w:color="auto"/>
          </w:divBdr>
        </w:div>
        <w:div w:id="811142178">
          <w:marLeft w:val="0"/>
          <w:marRight w:val="0"/>
          <w:marTop w:val="0"/>
          <w:marBottom w:val="0"/>
          <w:divBdr>
            <w:top w:val="none" w:sz="0" w:space="0" w:color="auto"/>
            <w:left w:val="none" w:sz="0" w:space="0" w:color="auto"/>
            <w:bottom w:val="none" w:sz="0" w:space="0" w:color="auto"/>
            <w:right w:val="none" w:sz="0" w:space="0" w:color="auto"/>
          </w:divBdr>
        </w:div>
        <w:div w:id="826439631">
          <w:marLeft w:val="0"/>
          <w:marRight w:val="0"/>
          <w:marTop w:val="0"/>
          <w:marBottom w:val="0"/>
          <w:divBdr>
            <w:top w:val="none" w:sz="0" w:space="0" w:color="auto"/>
            <w:left w:val="none" w:sz="0" w:space="0" w:color="auto"/>
            <w:bottom w:val="none" w:sz="0" w:space="0" w:color="auto"/>
            <w:right w:val="none" w:sz="0" w:space="0" w:color="auto"/>
          </w:divBdr>
        </w:div>
        <w:div w:id="830603285">
          <w:marLeft w:val="0"/>
          <w:marRight w:val="0"/>
          <w:marTop w:val="0"/>
          <w:marBottom w:val="0"/>
          <w:divBdr>
            <w:top w:val="none" w:sz="0" w:space="0" w:color="auto"/>
            <w:left w:val="none" w:sz="0" w:space="0" w:color="auto"/>
            <w:bottom w:val="none" w:sz="0" w:space="0" w:color="auto"/>
            <w:right w:val="none" w:sz="0" w:space="0" w:color="auto"/>
          </w:divBdr>
        </w:div>
        <w:div w:id="886914030">
          <w:marLeft w:val="0"/>
          <w:marRight w:val="0"/>
          <w:marTop w:val="0"/>
          <w:marBottom w:val="0"/>
          <w:divBdr>
            <w:top w:val="none" w:sz="0" w:space="0" w:color="auto"/>
            <w:left w:val="none" w:sz="0" w:space="0" w:color="auto"/>
            <w:bottom w:val="none" w:sz="0" w:space="0" w:color="auto"/>
            <w:right w:val="none" w:sz="0" w:space="0" w:color="auto"/>
          </w:divBdr>
        </w:div>
        <w:div w:id="929236887">
          <w:marLeft w:val="0"/>
          <w:marRight w:val="0"/>
          <w:marTop w:val="0"/>
          <w:marBottom w:val="0"/>
          <w:divBdr>
            <w:top w:val="none" w:sz="0" w:space="0" w:color="auto"/>
            <w:left w:val="none" w:sz="0" w:space="0" w:color="auto"/>
            <w:bottom w:val="none" w:sz="0" w:space="0" w:color="auto"/>
            <w:right w:val="none" w:sz="0" w:space="0" w:color="auto"/>
          </w:divBdr>
        </w:div>
        <w:div w:id="942961818">
          <w:marLeft w:val="0"/>
          <w:marRight w:val="0"/>
          <w:marTop w:val="0"/>
          <w:marBottom w:val="0"/>
          <w:divBdr>
            <w:top w:val="none" w:sz="0" w:space="0" w:color="auto"/>
            <w:left w:val="none" w:sz="0" w:space="0" w:color="auto"/>
            <w:bottom w:val="none" w:sz="0" w:space="0" w:color="auto"/>
            <w:right w:val="none" w:sz="0" w:space="0" w:color="auto"/>
          </w:divBdr>
        </w:div>
        <w:div w:id="946157182">
          <w:marLeft w:val="0"/>
          <w:marRight w:val="0"/>
          <w:marTop w:val="0"/>
          <w:marBottom w:val="0"/>
          <w:divBdr>
            <w:top w:val="none" w:sz="0" w:space="0" w:color="auto"/>
            <w:left w:val="none" w:sz="0" w:space="0" w:color="auto"/>
            <w:bottom w:val="none" w:sz="0" w:space="0" w:color="auto"/>
            <w:right w:val="none" w:sz="0" w:space="0" w:color="auto"/>
          </w:divBdr>
        </w:div>
        <w:div w:id="973370543">
          <w:marLeft w:val="0"/>
          <w:marRight w:val="0"/>
          <w:marTop w:val="0"/>
          <w:marBottom w:val="0"/>
          <w:divBdr>
            <w:top w:val="none" w:sz="0" w:space="0" w:color="auto"/>
            <w:left w:val="none" w:sz="0" w:space="0" w:color="auto"/>
            <w:bottom w:val="none" w:sz="0" w:space="0" w:color="auto"/>
            <w:right w:val="none" w:sz="0" w:space="0" w:color="auto"/>
          </w:divBdr>
        </w:div>
        <w:div w:id="1062871370">
          <w:marLeft w:val="0"/>
          <w:marRight w:val="0"/>
          <w:marTop w:val="0"/>
          <w:marBottom w:val="0"/>
          <w:divBdr>
            <w:top w:val="none" w:sz="0" w:space="0" w:color="auto"/>
            <w:left w:val="none" w:sz="0" w:space="0" w:color="auto"/>
            <w:bottom w:val="none" w:sz="0" w:space="0" w:color="auto"/>
            <w:right w:val="none" w:sz="0" w:space="0" w:color="auto"/>
          </w:divBdr>
        </w:div>
        <w:div w:id="1078407339">
          <w:marLeft w:val="0"/>
          <w:marRight w:val="0"/>
          <w:marTop w:val="0"/>
          <w:marBottom w:val="0"/>
          <w:divBdr>
            <w:top w:val="none" w:sz="0" w:space="0" w:color="auto"/>
            <w:left w:val="none" w:sz="0" w:space="0" w:color="auto"/>
            <w:bottom w:val="none" w:sz="0" w:space="0" w:color="auto"/>
            <w:right w:val="none" w:sz="0" w:space="0" w:color="auto"/>
          </w:divBdr>
        </w:div>
        <w:div w:id="1100761994">
          <w:marLeft w:val="0"/>
          <w:marRight w:val="0"/>
          <w:marTop w:val="0"/>
          <w:marBottom w:val="0"/>
          <w:divBdr>
            <w:top w:val="none" w:sz="0" w:space="0" w:color="auto"/>
            <w:left w:val="none" w:sz="0" w:space="0" w:color="auto"/>
            <w:bottom w:val="none" w:sz="0" w:space="0" w:color="auto"/>
            <w:right w:val="none" w:sz="0" w:space="0" w:color="auto"/>
          </w:divBdr>
        </w:div>
        <w:div w:id="1100951051">
          <w:marLeft w:val="0"/>
          <w:marRight w:val="0"/>
          <w:marTop w:val="0"/>
          <w:marBottom w:val="0"/>
          <w:divBdr>
            <w:top w:val="none" w:sz="0" w:space="0" w:color="auto"/>
            <w:left w:val="none" w:sz="0" w:space="0" w:color="auto"/>
            <w:bottom w:val="none" w:sz="0" w:space="0" w:color="auto"/>
            <w:right w:val="none" w:sz="0" w:space="0" w:color="auto"/>
          </w:divBdr>
        </w:div>
        <w:div w:id="1102845192">
          <w:marLeft w:val="0"/>
          <w:marRight w:val="0"/>
          <w:marTop w:val="0"/>
          <w:marBottom w:val="0"/>
          <w:divBdr>
            <w:top w:val="none" w:sz="0" w:space="0" w:color="auto"/>
            <w:left w:val="none" w:sz="0" w:space="0" w:color="auto"/>
            <w:bottom w:val="none" w:sz="0" w:space="0" w:color="auto"/>
            <w:right w:val="none" w:sz="0" w:space="0" w:color="auto"/>
          </w:divBdr>
        </w:div>
        <w:div w:id="1111707683">
          <w:marLeft w:val="0"/>
          <w:marRight w:val="0"/>
          <w:marTop w:val="0"/>
          <w:marBottom w:val="0"/>
          <w:divBdr>
            <w:top w:val="none" w:sz="0" w:space="0" w:color="auto"/>
            <w:left w:val="none" w:sz="0" w:space="0" w:color="auto"/>
            <w:bottom w:val="none" w:sz="0" w:space="0" w:color="auto"/>
            <w:right w:val="none" w:sz="0" w:space="0" w:color="auto"/>
          </w:divBdr>
        </w:div>
        <w:div w:id="1168404923">
          <w:marLeft w:val="0"/>
          <w:marRight w:val="0"/>
          <w:marTop w:val="0"/>
          <w:marBottom w:val="0"/>
          <w:divBdr>
            <w:top w:val="none" w:sz="0" w:space="0" w:color="auto"/>
            <w:left w:val="none" w:sz="0" w:space="0" w:color="auto"/>
            <w:bottom w:val="none" w:sz="0" w:space="0" w:color="auto"/>
            <w:right w:val="none" w:sz="0" w:space="0" w:color="auto"/>
          </w:divBdr>
        </w:div>
        <w:div w:id="1223952991">
          <w:marLeft w:val="0"/>
          <w:marRight w:val="0"/>
          <w:marTop w:val="0"/>
          <w:marBottom w:val="0"/>
          <w:divBdr>
            <w:top w:val="none" w:sz="0" w:space="0" w:color="auto"/>
            <w:left w:val="none" w:sz="0" w:space="0" w:color="auto"/>
            <w:bottom w:val="none" w:sz="0" w:space="0" w:color="auto"/>
            <w:right w:val="none" w:sz="0" w:space="0" w:color="auto"/>
          </w:divBdr>
        </w:div>
        <w:div w:id="1225095161">
          <w:marLeft w:val="0"/>
          <w:marRight w:val="0"/>
          <w:marTop w:val="0"/>
          <w:marBottom w:val="0"/>
          <w:divBdr>
            <w:top w:val="none" w:sz="0" w:space="0" w:color="auto"/>
            <w:left w:val="none" w:sz="0" w:space="0" w:color="auto"/>
            <w:bottom w:val="none" w:sz="0" w:space="0" w:color="auto"/>
            <w:right w:val="none" w:sz="0" w:space="0" w:color="auto"/>
          </w:divBdr>
        </w:div>
        <w:div w:id="1246650155">
          <w:marLeft w:val="0"/>
          <w:marRight w:val="0"/>
          <w:marTop w:val="0"/>
          <w:marBottom w:val="0"/>
          <w:divBdr>
            <w:top w:val="none" w:sz="0" w:space="0" w:color="auto"/>
            <w:left w:val="none" w:sz="0" w:space="0" w:color="auto"/>
            <w:bottom w:val="none" w:sz="0" w:space="0" w:color="auto"/>
            <w:right w:val="none" w:sz="0" w:space="0" w:color="auto"/>
          </w:divBdr>
        </w:div>
        <w:div w:id="1307970951">
          <w:marLeft w:val="0"/>
          <w:marRight w:val="0"/>
          <w:marTop w:val="0"/>
          <w:marBottom w:val="0"/>
          <w:divBdr>
            <w:top w:val="none" w:sz="0" w:space="0" w:color="auto"/>
            <w:left w:val="none" w:sz="0" w:space="0" w:color="auto"/>
            <w:bottom w:val="none" w:sz="0" w:space="0" w:color="auto"/>
            <w:right w:val="none" w:sz="0" w:space="0" w:color="auto"/>
          </w:divBdr>
        </w:div>
        <w:div w:id="1367872129">
          <w:marLeft w:val="0"/>
          <w:marRight w:val="0"/>
          <w:marTop w:val="0"/>
          <w:marBottom w:val="0"/>
          <w:divBdr>
            <w:top w:val="none" w:sz="0" w:space="0" w:color="auto"/>
            <w:left w:val="none" w:sz="0" w:space="0" w:color="auto"/>
            <w:bottom w:val="none" w:sz="0" w:space="0" w:color="auto"/>
            <w:right w:val="none" w:sz="0" w:space="0" w:color="auto"/>
          </w:divBdr>
        </w:div>
        <w:div w:id="1378508263">
          <w:marLeft w:val="0"/>
          <w:marRight w:val="0"/>
          <w:marTop w:val="0"/>
          <w:marBottom w:val="0"/>
          <w:divBdr>
            <w:top w:val="none" w:sz="0" w:space="0" w:color="auto"/>
            <w:left w:val="none" w:sz="0" w:space="0" w:color="auto"/>
            <w:bottom w:val="none" w:sz="0" w:space="0" w:color="auto"/>
            <w:right w:val="none" w:sz="0" w:space="0" w:color="auto"/>
          </w:divBdr>
        </w:div>
        <w:div w:id="1386836619">
          <w:marLeft w:val="0"/>
          <w:marRight w:val="0"/>
          <w:marTop w:val="0"/>
          <w:marBottom w:val="0"/>
          <w:divBdr>
            <w:top w:val="none" w:sz="0" w:space="0" w:color="auto"/>
            <w:left w:val="none" w:sz="0" w:space="0" w:color="auto"/>
            <w:bottom w:val="none" w:sz="0" w:space="0" w:color="auto"/>
            <w:right w:val="none" w:sz="0" w:space="0" w:color="auto"/>
          </w:divBdr>
        </w:div>
        <w:div w:id="1389719496">
          <w:marLeft w:val="0"/>
          <w:marRight w:val="0"/>
          <w:marTop w:val="0"/>
          <w:marBottom w:val="0"/>
          <w:divBdr>
            <w:top w:val="none" w:sz="0" w:space="0" w:color="auto"/>
            <w:left w:val="none" w:sz="0" w:space="0" w:color="auto"/>
            <w:bottom w:val="none" w:sz="0" w:space="0" w:color="auto"/>
            <w:right w:val="none" w:sz="0" w:space="0" w:color="auto"/>
          </w:divBdr>
        </w:div>
        <w:div w:id="1435053944">
          <w:marLeft w:val="0"/>
          <w:marRight w:val="0"/>
          <w:marTop w:val="0"/>
          <w:marBottom w:val="0"/>
          <w:divBdr>
            <w:top w:val="none" w:sz="0" w:space="0" w:color="auto"/>
            <w:left w:val="none" w:sz="0" w:space="0" w:color="auto"/>
            <w:bottom w:val="none" w:sz="0" w:space="0" w:color="auto"/>
            <w:right w:val="none" w:sz="0" w:space="0" w:color="auto"/>
          </w:divBdr>
        </w:div>
        <w:div w:id="1467579349">
          <w:marLeft w:val="0"/>
          <w:marRight w:val="0"/>
          <w:marTop w:val="0"/>
          <w:marBottom w:val="0"/>
          <w:divBdr>
            <w:top w:val="none" w:sz="0" w:space="0" w:color="auto"/>
            <w:left w:val="none" w:sz="0" w:space="0" w:color="auto"/>
            <w:bottom w:val="none" w:sz="0" w:space="0" w:color="auto"/>
            <w:right w:val="none" w:sz="0" w:space="0" w:color="auto"/>
          </w:divBdr>
        </w:div>
        <w:div w:id="1470588569">
          <w:marLeft w:val="0"/>
          <w:marRight w:val="0"/>
          <w:marTop w:val="0"/>
          <w:marBottom w:val="0"/>
          <w:divBdr>
            <w:top w:val="none" w:sz="0" w:space="0" w:color="auto"/>
            <w:left w:val="none" w:sz="0" w:space="0" w:color="auto"/>
            <w:bottom w:val="none" w:sz="0" w:space="0" w:color="auto"/>
            <w:right w:val="none" w:sz="0" w:space="0" w:color="auto"/>
          </w:divBdr>
        </w:div>
        <w:div w:id="1475753313">
          <w:marLeft w:val="0"/>
          <w:marRight w:val="0"/>
          <w:marTop w:val="0"/>
          <w:marBottom w:val="0"/>
          <w:divBdr>
            <w:top w:val="none" w:sz="0" w:space="0" w:color="auto"/>
            <w:left w:val="none" w:sz="0" w:space="0" w:color="auto"/>
            <w:bottom w:val="none" w:sz="0" w:space="0" w:color="auto"/>
            <w:right w:val="none" w:sz="0" w:space="0" w:color="auto"/>
          </w:divBdr>
        </w:div>
        <w:div w:id="1574437238">
          <w:marLeft w:val="0"/>
          <w:marRight w:val="0"/>
          <w:marTop w:val="0"/>
          <w:marBottom w:val="0"/>
          <w:divBdr>
            <w:top w:val="none" w:sz="0" w:space="0" w:color="auto"/>
            <w:left w:val="none" w:sz="0" w:space="0" w:color="auto"/>
            <w:bottom w:val="none" w:sz="0" w:space="0" w:color="auto"/>
            <w:right w:val="none" w:sz="0" w:space="0" w:color="auto"/>
          </w:divBdr>
        </w:div>
        <w:div w:id="1632519573">
          <w:marLeft w:val="0"/>
          <w:marRight w:val="0"/>
          <w:marTop w:val="0"/>
          <w:marBottom w:val="0"/>
          <w:divBdr>
            <w:top w:val="none" w:sz="0" w:space="0" w:color="auto"/>
            <w:left w:val="none" w:sz="0" w:space="0" w:color="auto"/>
            <w:bottom w:val="none" w:sz="0" w:space="0" w:color="auto"/>
            <w:right w:val="none" w:sz="0" w:space="0" w:color="auto"/>
          </w:divBdr>
        </w:div>
        <w:div w:id="1642954632">
          <w:marLeft w:val="0"/>
          <w:marRight w:val="0"/>
          <w:marTop w:val="0"/>
          <w:marBottom w:val="0"/>
          <w:divBdr>
            <w:top w:val="none" w:sz="0" w:space="0" w:color="auto"/>
            <w:left w:val="none" w:sz="0" w:space="0" w:color="auto"/>
            <w:bottom w:val="none" w:sz="0" w:space="0" w:color="auto"/>
            <w:right w:val="none" w:sz="0" w:space="0" w:color="auto"/>
          </w:divBdr>
        </w:div>
        <w:div w:id="1677076669">
          <w:marLeft w:val="0"/>
          <w:marRight w:val="0"/>
          <w:marTop w:val="0"/>
          <w:marBottom w:val="0"/>
          <w:divBdr>
            <w:top w:val="none" w:sz="0" w:space="0" w:color="auto"/>
            <w:left w:val="none" w:sz="0" w:space="0" w:color="auto"/>
            <w:bottom w:val="none" w:sz="0" w:space="0" w:color="auto"/>
            <w:right w:val="none" w:sz="0" w:space="0" w:color="auto"/>
          </w:divBdr>
        </w:div>
        <w:div w:id="1678926377">
          <w:marLeft w:val="0"/>
          <w:marRight w:val="0"/>
          <w:marTop w:val="0"/>
          <w:marBottom w:val="0"/>
          <w:divBdr>
            <w:top w:val="none" w:sz="0" w:space="0" w:color="auto"/>
            <w:left w:val="none" w:sz="0" w:space="0" w:color="auto"/>
            <w:bottom w:val="none" w:sz="0" w:space="0" w:color="auto"/>
            <w:right w:val="none" w:sz="0" w:space="0" w:color="auto"/>
          </w:divBdr>
        </w:div>
        <w:div w:id="1731806684">
          <w:marLeft w:val="0"/>
          <w:marRight w:val="0"/>
          <w:marTop w:val="0"/>
          <w:marBottom w:val="0"/>
          <w:divBdr>
            <w:top w:val="none" w:sz="0" w:space="0" w:color="auto"/>
            <w:left w:val="none" w:sz="0" w:space="0" w:color="auto"/>
            <w:bottom w:val="none" w:sz="0" w:space="0" w:color="auto"/>
            <w:right w:val="none" w:sz="0" w:space="0" w:color="auto"/>
          </w:divBdr>
        </w:div>
        <w:div w:id="1757481948">
          <w:marLeft w:val="0"/>
          <w:marRight w:val="0"/>
          <w:marTop w:val="0"/>
          <w:marBottom w:val="0"/>
          <w:divBdr>
            <w:top w:val="none" w:sz="0" w:space="0" w:color="auto"/>
            <w:left w:val="none" w:sz="0" w:space="0" w:color="auto"/>
            <w:bottom w:val="none" w:sz="0" w:space="0" w:color="auto"/>
            <w:right w:val="none" w:sz="0" w:space="0" w:color="auto"/>
          </w:divBdr>
        </w:div>
        <w:div w:id="1798644970">
          <w:marLeft w:val="0"/>
          <w:marRight w:val="0"/>
          <w:marTop w:val="0"/>
          <w:marBottom w:val="0"/>
          <w:divBdr>
            <w:top w:val="none" w:sz="0" w:space="0" w:color="auto"/>
            <w:left w:val="none" w:sz="0" w:space="0" w:color="auto"/>
            <w:bottom w:val="none" w:sz="0" w:space="0" w:color="auto"/>
            <w:right w:val="none" w:sz="0" w:space="0" w:color="auto"/>
          </w:divBdr>
        </w:div>
        <w:div w:id="1826974696">
          <w:marLeft w:val="0"/>
          <w:marRight w:val="0"/>
          <w:marTop w:val="0"/>
          <w:marBottom w:val="0"/>
          <w:divBdr>
            <w:top w:val="none" w:sz="0" w:space="0" w:color="auto"/>
            <w:left w:val="none" w:sz="0" w:space="0" w:color="auto"/>
            <w:bottom w:val="none" w:sz="0" w:space="0" w:color="auto"/>
            <w:right w:val="none" w:sz="0" w:space="0" w:color="auto"/>
          </w:divBdr>
        </w:div>
        <w:div w:id="1854490120">
          <w:marLeft w:val="0"/>
          <w:marRight w:val="0"/>
          <w:marTop w:val="0"/>
          <w:marBottom w:val="0"/>
          <w:divBdr>
            <w:top w:val="none" w:sz="0" w:space="0" w:color="auto"/>
            <w:left w:val="none" w:sz="0" w:space="0" w:color="auto"/>
            <w:bottom w:val="none" w:sz="0" w:space="0" w:color="auto"/>
            <w:right w:val="none" w:sz="0" w:space="0" w:color="auto"/>
          </w:divBdr>
        </w:div>
        <w:div w:id="1867406195">
          <w:marLeft w:val="0"/>
          <w:marRight w:val="0"/>
          <w:marTop w:val="0"/>
          <w:marBottom w:val="0"/>
          <w:divBdr>
            <w:top w:val="none" w:sz="0" w:space="0" w:color="auto"/>
            <w:left w:val="none" w:sz="0" w:space="0" w:color="auto"/>
            <w:bottom w:val="none" w:sz="0" w:space="0" w:color="auto"/>
            <w:right w:val="none" w:sz="0" w:space="0" w:color="auto"/>
          </w:divBdr>
        </w:div>
        <w:div w:id="1913611975">
          <w:marLeft w:val="0"/>
          <w:marRight w:val="0"/>
          <w:marTop w:val="0"/>
          <w:marBottom w:val="0"/>
          <w:divBdr>
            <w:top w:val="none" w:sz="0" w:space="0" w:color="auto"/>
            <w:left w:val="none" w:sz="0" w:space="0" w:color="auto"/>
            <w:bottom w:val="none" w:sz="0" w:space="0" w:color="auto"/>
            <w:right w:val="none" w:sz="0" w:space="0" w:color="auto"/>
          </w:divBdr>
        </w:div>
        <w:div w:id="1930892250">
          <w:marLeft w:val="0"/>
          <w:marRight w:val="0"/>
          <w:marTop w:val="0"/>
          <w:marBottom w:val="0"/>
          <w:divBdr>
            <w:top w:val="none" w:sz="0" w:space="0" w:color="auto"/>
            <w:left w:val="none" w:sz="0" w:space="0" w:color="auto"/>
            <w:bottom w:val="none" w:sz="0" w:space="0" w:color="auto"/>
            <w:right w:val="none" w:sz="0" w:space="0" w:color="auto"/>
          </w:divBdr>
        </w:div>
        <w:div w:id="1941570672">
          <w:marLeft w:val="0"/>
          <w:marRight w:val="0"/>
          <w:marTop w:val="0"/>
          <w:marBottom w:val="0"/>
          <w:divBdr>
            <w:top w:val="none" w:sz="0" w:space="0" w:color="auto"/>
            <w:left w:val="none" w:sz="0" w:space="0" w:color="auto"/>
            <w:bottom w:val="none" w:sz="0" w:space="0" w:color="auto"/>
            <w:right w:val="none" w:sz="0" w:space="0" w:color="auto"/>
          </w:divBdr>
        </w:div>
        <w:div w:id="1950231745">
          <w:marLeft w:val="0"/>
          <w:marRight w:val="0"/>
          <w:marTop w:val="0"/>
          <w:marBottom w:val="0"/>
          <w:divBdr>
            <w:top w:val="none" w:sz="0" w:space="0" w:color="auto"/>
            <w:left w:val="none" w:sz="0" w:space="0" w:color="auto"/>
            <w:bottom w:val="none" w:sz="0" w:space="0" w:color="auto"/>
            <w:right w:val="none" w:sz="0" w:space="0" w:color="auto"/>
          </w:divBdr>
        </w:div>
        <w:div w:id="1956713949">
          <w:marLeft w:val="0"/>
          <w:marRight w:val="0"/>
          <w:marTop w:val="0"/>
          <w:marBottom w:val="0"/>
          <w:divBdr>
            <w:top w:val="none" w:sz="0" w:space="0" w:color="auto"/>
            <w:left w:val="none" w:sz="0" w:space="0" w:color="auto"/>
            <w:bottom w:val="none" w:sz="0" w:space="0" w:color="auto"/>
            <w:right w:val="none" w:sz="0" w:space="0" w:color="auto"/>
          </w:divBdr>
        </w:div>
        <w:div w:id="1956983344">
          <w:marLeft w:val="0"/>
          <w:marRight w:val="0"/>
          <w:marTop w:val="0"/>
          <w:marBottom w:val="0"/>
          <w:divBdr>
            <w:top w:val="none" w:sz="0" w:space="0" w:color="auto"/>
            <w:left w:val="none" w:sz="0" w:space="0" w:color="auto"/>
            <w:bottom w:val="none" w:sz="0" w:space="0" w:color="auto"/>
            <w:right w:val="none" w:sz="0" w:space="0" w:color="auto"/>
          </w:divBdr>
        </w:div>
        <w:div w:id="1972517551">
          <w:marLeft w:val="0"/>
          <w:marRight w:val="0"/>
          <w:marTop w:val="0"/>
          <w:marBottom w:val="0"/>
          <w:divBdr>
            <w:top w:val="none" w:sz="0" w:space="0" w:color="auto"/>
            <w:left w:val="none" w:sz="0" w:space="0" w:color="auto"/>
            <w:bottom w:val="none" w:sz="0" w:space="0" w:color="auto"/>
            <w:right w:val="none" w:sz="0" w:space="0" w:color="auto"/>
          </w:divBdr>
        </w:div>
        <w:div w:id="2034576578">
          <w:marLeft w:val="0"/>
          <w:marRight w:val="0"/>
          <w:marTop w:val="0"/>
          <w:marBottom w:val="0"/>
          <w:divBdr>
            <w:top w:val="none" w:sz="0" w:space="0" w:color="auto"/>
            <w:left w:val="none" w:sz="0" w:space="0" w:color="auto"/>
            <w:bottom w:val="none" w:sz="0" w:space="0" w:color="auto"/>
            <w:right w:val="none" w:sz="0" w:space="0" w:color="auto"/>
          </w:divBdr>
        </w:div>
        <w:div w:id="2040888635">
          <w:marLeft w:val="0"/>
          <w:marRight w:val="0"/>
          <w:marTop w:val="0"/>
          <w:marBottom w:val="0"/>
          <w:divBdr>
            <w:top w:val="none" w:sz="0" w:space="0" w:color="auto"/>
            <w:left w:val="none" w:sz="0" w:space="0" w:color="auto"/>
            <w:bottom w:val="none" w:sz="0" w:space="0" w:color="auto"/>
            <w:right w:val="none" w:sz="0" w:space="0" w:color="auto"/>
          </w:divBdr>
        </w:div>
        <w:div w:id="2043312948">
          <w:marLeft w:val="0"/>
          <w:marRight w:val="0"/>
          <w:marTop w:val="0"/>
          <w:marBottom w:val="0"/>
          <w:divBdr>
            <w:top w:val="none" w:sz="0" w:space="0" w:color="auto"/>
            <w:left w:val="none" w:sz="0" w:space="0" w:color="auto"/>
            <w:bottom w:val="none" w:sz="0" w:space="0" w:color="auto"/>
            <w:right w:val="none" w:sz="0" w:space="0" w:color="auto"/>
          </w:divBdr>
        </w:div>
        <w:div w:id="2046102897">
          <w:marLeft w:val="0"/>
          <w:marRight w:val="0"/>
          <w:marTop w:val="0"/>
          <w:marBottom w:val="0"/>
          <w:divBdr>
            <w:top w:val="none" w:sz="0" w:space="0" w:color="auto"/>
            <w:left w:val="none" w:sz="0" w:space="0" w:color="auto"/>
            <w:bottom w:val="none" w:sz="0" w:space="0" w:color="auto"/>
            <w:right w:val="none" w:sz="0" w:space="0" w:color="auto"/>
          </w:divBdr>
        </w:div>
        <w:div w:id="2060787103">
          <w:marLeft w:val="0"/>
          <w:marRight w:val="0"/>
          <w:marTop w:val="0"/>
          <w:marBottom w:val="0"/>
          <w:divBdr>
            <w:top w:val="none" w:sz="0" w:space="0" w:color="auto"/>
            <w:left w:val="none" w:sz="0" w:space="0" w:color="auto"/>
            <w:bottom w:val="none" w:sz="0" w:space="0" w:color="auto"/>
            <w:right w:val="none" w:sz="0" w:space="0" w:color="auto"/>
          </w:divBdr>
        </w:div>
        <w:div w:id="2072456839">
          <w:marLeft w:val="0"/>
          <w:marRight w:val="0"/>
          <w:marTop w:val="0"/>
          <w:marBottom w:val="0"/>
          <w:divBdr>
            <w:top w:val="none" w:sz="0" w:space="0" w:color="auto"/>
            <w:left w:val="none" w:sz="0" w:space="0" w:color="auto"/>
            <w:bottom w:val="none" w:sz="0" w:space="0" w:color="auto"/>
            <w:right w:val="none" w:sz="0" w:space="0" w:color="auto"/>
          </w:divBdr>
        </w:div>
        <w:div w:id="2098205211">
          <w:marLeft w:val="0"/>
          <w:marRight w:val="0"/>
          <w:marTop w:val="0"/>
          <w:marBottom w:val="0"/>
          <w:divBdr>
            <w:top w:val="none" w:sz="0" w:space="0" w:color="auto"/>
            <w:left w:val="none" w:sz="0" w:space="0" w:color="auto"/>
            <w:bottom w:val="none" w:sz="0" w:space="0" w:color="auto"/>
            <w:right w:val="none" w:sz="0" w:space="0" w:color="auto"/>
          </w:divBdr>
        </w:div>
        <w:div w:id="2146044791">
          <w:marLeft w:val="0"/>
          <w:marRight w:val="0"/>
          <w:marTop w:val="0"/>
          <w:marBottom w:val="0"/>
          <w:divBdr>
            <w:top w:val="none" w:sz="0" w:space="0" w:color="auto"/>
            <w:left w:val="none" w:sz="0" w:space="0" w:color="auto"/>
            <w:bottom w:val="none" w:sz="0" w:space="0" w:color="auto"/>
            <w:right w:val="none" w:sz="0" w:space="0" w:color="auto"/>
          </w:divBdr>
        </w:div>
      </w:divsChild>
    </w:div>
    <w:div w:id="1338654150">
      <w:bodyDiv w:val="1"/>
      <w:marLeft w:val="0"/>
      <w:marRight w:val="0"/>
      <w:marTop w:val="0"/>
      <w:marBottom w:val="0"/>
      <w:divBdr>
        <w:top w:val="none" w:sz="0" w:space="0" w:color="auto"/>
        <w:left w:val="none" w:sz="0" w:space="0" w:color="auto"/>
        <w:bottom w:val="none" w:sz="0" w:space="0" w:color="auto"/>
        <w:right w:val="none" w:sz="0" w:space="0" w:color="auto"/>
      </w:divBdr>
      <w:divsChild>
        <w:div w:id="386684705">
          <w:marLeft w:val="0"/>
          <w:marRight w:val="0"/>
          <w:marTop w:val="0"/>
          <w:marBottom w:val="0"/>
          <w:divBdr>
            <w:top w:val="none" w:sz="0" w:space="0" w:color="auto"/>
            <w:left w:val="none" w:sz="0" w:space="0" w:color="auto"/>
            <w:bottom w:val="none" w:sz="0" w:space="0" w:color="auto"/>
            <w:right w:val="none" w:sz="0" w:space="0" w:color="auto"/>
          </w:divBdr>
        </w:div>
        <w:div w:id="549535636">
          <w:marLeft w:val="0"/>
          <w:marRight w:val="0"/>
          <w:marTop w:val="0"/>
          <w:marBottom w:val="0"/>
          <w:divBdr>
            <w:top w:val="none" w:sz="0" w:space="0" w:color="auto"/>
            <w:left w:val="none" w:sz="0" w:space="0" w:color="auto"/>
            <w:bottom w:val="none" w:sz="0" w:space="0" w:color="auto"/>
            <w:right w:val="none" w:sz="0" w:space="0" w:color="auto"/>
          </w:divBdr>
        </w:div>
        <w:div w:id="732318528">
          <w:marLeft w:val="0"/>
          <w:marRight w:val="0"/>
          <w:marTop w:val="0"/>
          <w:marBottom w:val="0"/>
          <w:divBdr>
            <w:top w:val="none" w:sz="0" w:space="0" w:color="auto"/>
            <w:left w:val="none" w:sz="0" w:space="0" w:color="auto"/>
            <w:bottom w:val="none" w:sz="0" w:space="0" w:color="auto"/>
            <w:right w:val="none" w:sz="0" w:space="0" w:color="auto"/>
          </w:divBdr>
        </w:div>
        <w:div w:id="1109199366">
          <w:marLeft w:val="0"/>
          <w:marRight w:val="0"/>
          <w:marTop w:val="0"/>
          <w:marBottom w:val="0"/>
          <w:divBdr>
            <w:top w:val="none" w:sz="0" w:space="0" w:color="auto"/>
            <w:left w:val="none" w:sz="0" w:space="0" w:color="auto"/>
            <w:bottom w:val="none" w:sz="0" w:space="0" w:color="auto"/>
            <w:right w:val="none" w:sz="0" w:space="0" w:color="auto"/>
          </w:divBdr>
        </w:div>
        <w:div w:id="1824156855">
          <w:marLeft w:val="0"/>
          <w:marRight w:val="0"/>
          <w:marTop w:val="0"/>
          <w:marBottom w:val="0"/>
          <w:divBdr>
            <w:top w:val="none" w:sz="0" w:space="0" w:color="auto"/>
            <w:left w:val="none" w:sz="0" w:space="0" w:color="auto"/>
            <w:bottom w:val="none" w:sz="0" w:space="0" w:color="auto"/>
            <w:right w:val="none" w:sz="0" w:space="0" w:color="auto"/>
          </w:divBdr>
        </w:div>
      </w:divsChild>
    </w:div>
    <w:div w:id="1356269319">
      <w:bodyDiv w:val="1"/>
      <w:marLeft w:val="0"/>
      <w:marRight w:val="0"/>
      <w:marTop w:val="0"/>
      <w:marBottom w:val="0"/>
      <w:divBdr>
        <w:top w:val="none" w:sz="0" w:space="0" w:color="auto"/>
        <w:left w:val="none" w:sz="0" w:space="0" w:color="auto"/>
        <w:bottom w:val="none" w:sz="0" w:space="0" w:color="auto"/>
        <w:right w:val="none" w:sz="0" w:space="0" w:color="auto"/>
      </w:divBdr>
    </w:div>
    <w:div w:id="1458989357">
      <w:bodyDiv w:val="1"/>
      <w:marLeft w:val="0"/>
      <w:marRight w:val="0"/>
      <w:marTop w:val="0"/>
      <w:marBottom w:val="0"/>
      <w:divBdr>
        <w:top w:val="none" w:sz="0" w:space="0" w:color="auto"/>
        <w:left w:val="none" w:sz="0" w:space="0" w:color="auto"/>
        <w:bottom w:val="none" w:sz="0" w:space="0" w:color="auto"/>
        <w:right w:val="none" w:sz="0" w:space="0" w:color="auto"/>
      </w:divBdr>
      <w:divsChild>
        <w:div w:id="13462111">
          <w:marLeft w:val="0"/>
          <w:marRight w:val="0"/>
          <w:marTop w:val="0"/>
          <w:marBottom w:val="0"/>
          <w:divBdr>
            <w:top w:val="none" w:sz="0" w:space="0" w:color="auto"/>
            <w:left w:val="none" w:sz="0" w:space="0" w:color="auto"/>
            <w:bottom w:val="none" w:sz="0" w:space="0" w:color="auto"/>
            <w:right w:val="none" w:sz="0" w:space="0" w:color="auto"/>
          </w:divBdr>
        </w:div>
        <w:div w:id="16081477">
          <w:marLeft w:val="0"/>
          <w:marRight w:val="0"/>
          <w:marTop w:val="0"/>
          <w:marBottom w:val="0"/>
          <w:divBdr>
            <w:top w:val="none" w:sz="0" w:space="0" w:color="auto"/>
            <w:left w:val="none" w:sz="0" w:space="0" w:color="auto"/>
            <w:bottom w:val="none" w:sz="0" w:space="0" w:color="auto"/>
            <w:right w:val="none" w:sz="0" w:space="0" w:color="auto"/>
          </w:divBdr>
        </w:div>
        <w:div w:id="28648189">
          <w:marLeft w:val="0"/>
          <w:marRight w:val="0"/>
          <w:marTop w:val="0"/>
          <w:marBottom w:val="0"/>
          <w:divBdr>
            <w:top w:val="none" w:sz="0" w:space="0" w:color="auto"/>
            <w:left w:val="none" w:sz="0" w:space="0" w:color="auto"/>
            <w:bottom w:val="none" w:sz="0" w:space="0" w:color="auto"/>
            <w:right w:val="none" w:sz="0" w:space="0" w:color="auto"/>
          </w:divBdr>
        </w:div>
        <w:div w:id="28727526">
          <w:marLeft w:val="0"/>
          <w:marRight w:val="0"/>
          <w:marTop w:val="0"/>
          <w:marBottom w:val="0"/>
          <w:divBdr>
            <w:top w:val="none" w:sz="0" w:space="0" w:color="auto"/>
            <w:left w:val="none" w:sz="0" w:space="0" w:color="auto"/>
            <w:bottom w:val="none" w:sz="0" w:space="0" w:color="auto"/>
            <w:right w:val="none" w:sz="0" w:space="0" w:color="auto"/>
          </w:divBdr>
        </w:div>
        <w:div w:id="54859275">
          <w:marLeft w:val="0"/>
          <w:marRight w:val="0"/>
          <w:marTop w:val="0"/>
          <w:marBottom w:val="0"/>
          <w:divBdr>
            <w:top w:val="none" w:sz="0" w:space="0" w:color="auto"/>
            <w:left w:val="none" w:sz="0" w:space="0" w:color="auto"/>
            <w:bottom w:val="none" w:sz="0" w:space="0" w:color="auto"/>
            <w:right w:val="none" w:sz="0" w:space="0" w:color="auto"/>
          </w:divBdr>
        </w:div>
        <w:div w:id="100927859">
          <w:marLeft w:val="0"/>
          <w:marRight w:val="0"/>
          <w:marTop w:val="0"/>
          <w:marBottom w:val="0"/>
          <w:divBdr>
            <w:top w:val="none" w:sz="0" w:space="0" w:color="auto"/>
            <w:left w:val="none" w:sz="0" w:space="0" w:color="auto"/>
            <w:bottom w:val="none" w:sz="0" w:space="0" w:color="auto"/>
            <w:right w:val="none" w:sz="0" w:space="0" w:color="auto"/>
          </w:divBdr>
        </w:div>
        <w:div w:id="105468126">
          <w:marLeft w:val="0"/>
          <w:marRight w:val="0"/>
          <w:marTop w:val="0"/>
          <w:marBottom w:val="0"/>
          <w:divBdr>
            <w:top w:val="none" w:sz="0" w:space="0" w:color="auto"/>
            <w:left w:val="none" w:sz="0" w:space="0" w:color="auto"/>
            <w:bottom w:val="none" w:sz="0" w:space="0" w:color="auto"/>
            <w:right w:val="none" w:sz="0" w:space="0" w:color="auto"/>
          </w:divBdr>
        </w:div>
        <w:div w:id="119765803">
          <w:marLeft w:val="0"/>
          <w:marRight w:val="0"/>
          <w:marTop w:val="0"/>
          <w:marBottom w:val="0"/>
          <w:divBdr>
            <w:top w:val="none" w:sz="0" w:space="0" w:color="auto"/>
            <w:left w:val="none" w:sz="0" w:space="0" w:color="auto"/>
            <w:bottom w:val="none" w:sz="0" w:space="0" w:color="auto"/>
            <w:right w:val="none" w:sz="0" w:space="0" w:color="auto"/>
          </w:divBdr>
        </w:div>
        <w:div w:id="129901223">
          <w:marLeft w:val="0"/>
          <w:marRight w:val="0"/>
          <w:marTop w:val="0"/>
          <w:marBottom w:val="0"/>
          <w:divBdr>
            <w:top w:val="none" w:sz="0" w:space="0" w:color="auto"/>
            <w:left w:val="none" w:sz="0" w:space="0" w:color="auto"/>
            <w:bottom w:val="none" w:sz="0" w:space="0" w:color="auto"/>
            <w:right w:val="none" w:sz="0" w:space="0" w:color="auto"/>
          </w:divBdr>
        </w:div>
        <w:div w:id="156506139">
          <w:marLeft w:val="0"/>
          <w:marRight w:val="0"/>
          <w:marTop w:val="0"/>
          <w:marBottom w:val="0"/>
          <w:divBdr>
            <w:top w:val="none" w:sz="0" w:space="0" w:color="auto"/>
            <w:left w:val="none" w:sz="0" w:space="0" w:color="auto"/>
            <w:bottom w:val="none" w:sz="0" w:space="0" w:color="auto"/>
            <w:right w:val="none" w:sz="0" w:space="0" w:color="auto"/>
          </w:divBdr>
        </w:div>
        <w:div w:id="169225781">
          <w:marLeft w:val="0"/>
          <w:marRight w:val="0"/>
          <w:marTop w:val="0"/>
          <w:marBottom w:val="0"/>
          <w:divBdr>
            <w:top w:val="none" w:sz="0" w:space="0" w:color="auto"/>
            <w:left w:val="none" w:sz="0" w:space="0" w:color="auto"/>
            <w:bottom w:val="none" w:sz="0" w:space="0" w:color="auto"/>
            <w:right w:val="none" w:sz="0" w:space="0" w:color="auto"/>
          </w:divBdr>
        </w:div>
        <w:div w:id="187648788">
          <w:marLeft w:val="0"/>
          <w:marRight w:val="0"/>
          <w:marTop w:val="0"/>
          <w:marBottom w:val="0"/>
          <w:divBdr>
            <w:top w:val="none" w:sz="0" w:space="0" w:color="auto"/>
            <w:left w:val="none" w:sz="0" w:space="0" w:color="auto"/>
            <w:bottom w:val="none" w:sz="0" w:space="0" w:color="auto"/>
            <w:right w:val="none" w:sz="0" w:space="0" w:color="auto"/>
          </w:divBdr>
        </w:div>
        <w:div w:id="244151917">
          <w:marLeft w:val="0"/>
          <w:marRight w:val="0"/>
          <w:marTop w:val="0"/>
          <w:marBottom w:val="0"/>
          <w:divBdr>
            <w:top w:val="none" w:sz="0" w:space="0" w:color="auto"/>
            <w:left w:val="none" w:sz="0" w:space="0" w:color="auto"/>
            <w:bottom w:val="none" w:sz="0" w:space="0" w:color="auto"/>
            <w:right w:val="none" w:sz="0" w:space="0" w:color="auto"/>
          </w:divBdr>
        </w:div>
        <w:div w:id="275790202">
          <w:marLeft w:val="0"/>
          <w:marRight w:val="0"/>
          <w:marTop w:val="0"/>
          <w:marBottom w:val="0"/>
          <w:divBdr>
            <w:top w:val="none" w:sz="0" w:space="0" w:color="auto"/>
            <w:left w:val="none" w:sz="0" w:space="0" w:color="auto"/>
            <w:bottom w:val="none" w:sz="0" w:space="0" w:color="auto"/>
            <w:right w:val="none" w:sz="0" w:space="0" w:color="auto"/>
          </w:divBdr>
        </w:div>
        <w:div w:id="281614197">
          <w:marLeft w:val="0"/>
          <w:marRight w:val="0"/>
          <w:marTop w:val="0"/>
          <w:marBottom w:val="0"/>
          <w:divBdr>
            <w:top w:val="none" w:sz="0" w:space="0" w:color="auto"/>
            <w:left w:val="none" w:sz="0" w:space="0" w:color="auto"/>
            <w:bottom w:val="none" w:sz="0" w:space="0" w:color="auto"/>
            <w:right w:val="none" w:sz="0" w:space="0" w:color="auto"/>
          </w:divBdr>
        </w:div>
        <w:div w:id="332296003">
          <w:marLeft w:val="0"/>
          <w:marRight w:val="0"/>
          <w:marTop w:val="0"/>
          <w:marBottom w:val="0"/>
          <w:divBdr>
            <w:top w:val="none" w:sz="0" w:space="0" w:color="auto"/>
            <w:left w:val="none" w:sz="0" w:space="0" w:color="auto"/>
            <w:bottom w:val="none" w:sz="0" w:space="0" w:color="auto"/>
            <w:right w:val="none" w:sz="0" w:space="0" w:color="auto"/>
          </w:divBdr>
        </w:div>
        <w:div w:id="461462190">
          <w:marLeft w:val="0"/>
          <w:marRight w:val="0"/>
          <w:marTop w:val="0"/>
          <w:marBottom w:val="0"/>
          <w:divBdr>
            <w:top w:val="none" w:sz="0" w:space="0" w:color="auto"/>
            <w:left w:val="none" w:sz="0" w:space="0" w:color="auto"/>
            <w:bottom w:val="none" w:sz="0" w:space="0" w:color="auto"/>
            <w:right w:val="none" w:sz="0" w:space="0" w:color="auto"/>
          </w:divBdr>
        </w:div>
        <w:div w:id="493377862">
          <w:marLeft w:val="0"/>
          <w:marRight w:val="0"/>
          <w:marTop w:val="0"/>
          <w:marBottom w:val="0"/>
          <w:divBdr>
            <w:top w:val="none" w:sz="0" w:space="0" w:color="auto"/>
            <w:left w:val="none" w:sz="0" w:space="0" w:color="auto"/>
            <w:bottom w:val="none" w:sz="0" w:space="0" w:color="auto"/>
            <w:right w:val="none" w:sz="0" w:space="0" w:color="auto"/>
          </w:divBdr>
        </w:div>
        <w:div w:id="498425932">
          <w:marLeft w:val="0"/>
          <w:marRight w:val="0"/>
          <w:marTop w:val="0"/>
          <w:marBottom w:val="0"/>
          <w:divBdr>
            <w:top w:val="none" w:sz="0" w:space="0" w:color="auto"/>
            <w:left w:val="none" w:sz="0" w:space="0" w:color="auto"/>
            <w:bottom w:val="none" w:sz="0" w:space="0" w:color="auto"/>
            <w:right w:val="none" w:sz="0" w:space="0" w:color="auto"/>
          </w:divBdr>
        </w:div>
        <w:div w:id="560792841">
          <w:marLeft w:val="0"/>
          <w:marRight w:val="0"/>
          <w:marTop w:val="0"/>
          <w:marBottom w:val="0"/>
          <w:divBdr>
            <w:top w:val="none" w:sz="0" w:space="0" w:color="auto"/>
            <w:left w:val="none" w:sz="0" w:space="0" w:color="auto"/>
            <w:bottom w:val="none" w:sz="0" w:space="0" w:color="auto"/>
            <w:right w:val="none" w:sz="0" w:space="0" w:color="auto"/>
          </w:divBdr>
        </w:div>
        <w:div w:id="564414170">
          <w:marLeft w:val="0"/>
          <w:marRight w:val="0"/>
          <w:marTop w:val="0"/>
          <w:marBottom w:val="0"/>
          <w:divBdr>
            <w:top w:val="none" w:sz="0" w:space="0" w:color="auto"/>
            <w:left w:val="none" w:sz="0" w:space="0" w:color="auto"/>
            <w:bottom w:val="none" w:sz="0" w:space="0" w:color="auto"/>
            <w:right w:val="none" w:sz="0" w:space="0" w:color="auto"/>
          </w:divBdr>
        </w:div>
        <w:div w:id="588076793">
          <w:marLeft w:val="0"/>
          <w:marRight w:val="0"/>
          <w:marTop w:val="0"/>
          <w:marBottom w:val="0"/>
          <w:divBdr>
            <w:top w:val="none" w:sz="0" w:space="0" w:color="auto"/>
            <w:left w:val="none" w:sz="0" w:space="0" w:color="auto"/>
            <w:bottom w:val="none" w:sz="0" w:space="0" w:color="auto"/>
            <w:right w:val="none" w:sz="0" w:space="0" w:color="auto"/>
          </w:divBdr>
        </w:div>
        <w:div w:id="678967599">
          <w:marLeft w:val="0"/>
          <w:marRight w:val="0"/>
          <w:marTop w:val="0"/>
          <w:marBottom w:val="0"/>
          <w:divBdr>
            <w:top w:val="none" w:sz="0" w:space="0" w:color="auto"/>
            <w:left w:val="none" w:sz="0" w:space="0" w:color="auto"/>
            <w:bottom w:val="none" w:sz="0" w:space="0" w:color="auto"/>
            <w:right w:val="none" w:sz="0" w:space="0" w:color="auto"/>
          </w:divBdr>
        </w:div>
        <w:div w:id="688457822">
          <w:marLeft w:val="0"/>
          <w:marRight w:val="0"/>
          <w:marTop w:val="0"/>
          <w:marBottom w:val="0"/>
          <w:divBdr>
            <w:top w:val="none" w:sz="0" w:space="0" w:color="auto"/>
            <w:left w:val="none" w:sz="0" w:space="0" w:color="auto"/>
            <w:bottom w:val="none" w:sz="0" w:space="0" w:color="auto"/>
            <w:right w:val="none" w:sz="0" w:space="0" w:color="auto"/>
          </w:divBdr>
        </w:div>
        <w:div w:id="706761696">
          <w:marLeft w:val="0"/>
          <w:marRight w:val="0"/>
          <w:marTop w:val="0"/>
          <w:marBottom w:val="0"/>
          <w:divBdr>
            <w:top w:val="none" w:sz="0" w:space="0" w:color="auto"/>
            <w:left w:val="none" w:sz="0" w:space="0" w:color="auto"/>
            <w:bottom w:val="none" w:sz="0" w:space="0" w:color="auto"/>
            <w:right w:val="none" w:sz="0" w:space="0" w:color="auto"/>
          </w:divBdr>
        </w:div>
        <w:div w:id="748230603">
          <w:marLeft w:val="0"/>
          <w:marRight w:val="0"/>
          <w:marTop w:val="0"/>
          <w:marBottom w:val="0"/>
          <w:divBdr>
            <w:top w:val="none" w:sz="0" w:space="0" w:color="auto"/>
            <w:left w:val="none" w:sz="0" w:space="0" w:color="auto"/>
            <w:bottom w:val="none" w:sz="0" w:space="0" w:color="auto"/>
            <w:right w:val="none" w:sz="0" w:space="0" w:color="auto"/>
          </w:divBdr>
        </w:div>
        <w:div w:id="758676437">
          <w:marLeft w:val="0"/>
          <w:marRight w:val="0"/>
          <w:marTop w:val="0"/>
          <w:marBottom w:val="0"/>
          <w:divBdr>
            <w:top w:val="none" w:sz="0" w:space="0" w:color="auto"/>
            <w:left w:val="none" w:sz="0" w:space="0" w:color="auto"/>
            <w:bottom w:val="none" w:sz="0" w:space="0" w:color="auto"/>
            <w:right w:val="none" w:sz="0" w:space="0" w:color="auto"/>
          </w:divBdr>
        </w:div>
        <w:div w:id="782925544">
          <w:marLeft w:val="0"/>
          <w:marRight w:val="0"/>
          <w:marTop w:val="0"/>
          <w:marBottom w:val="0"/>
          <w:divBdr>
            <w:top w:val="none" w:sz="0" w:space="0" w:color="auto"/>
            <w:left w:val="none" w:sz="0" w:space="0" w:color="auto"/>
            <w:bottom w:val="none" w:sz="0" w:space="0" w:color="auto"/>
            <w:right w:val="none" w:sz="0" w:space="0" w:color="auto"/>
          </w:divBdr>
        </w:div>
        <w:div w:id="796028500">
          <w:marLeft w:val="0"/>
          <w:marRight w:val="0"/>
          <w:marTop w:val="0"/>
          <w:marBottom w:val="0"/>
          <w:divBdr>
            <w:top w:val="none" w:sz="0" w:space="0" w:color="auto"/>
            <w:left w:val="none" w:sz="0" w:space="0" w:color="auto"/>
            <w:bottom w:val="none" w:sz="0" w:space="0" w:color="auto"/>
            <w:right w:val="none" w:sz="0" w:space="0" w:color="auto"/>
          </w:divBdr>
        </w:div>
        <w:div w:id="800197659">
          <w:marLeft w:val="0"/>
          <w:marRight w:val="0"/>
          <w:marTop w:val="0"/>
          <w:marBottom w:val="0"/>
          <w:divBdr>
            <w:top w:val="none" w:sz="0" w:space="0" w:color="auto"/>
            <w:left w:val="none" w:sz="0" w:space="0" w:color="auto"/>
            <w:bottom w:val="none" w:sz="0" w:space="0" w:color="auto"/>
            <w:right w:val="none" w:sz="0" w:space="0" w:color="auto"/>
          </w:divBdr>
        </w:div>
        <w:div w:id="828444953">
          <w:marLeft w:val="0"/>
          <w:marRight w:val="0"/>
          <w:marTop w:val="0"/>
          <w:marBottom w:val="0"/>
          <w:divBdr>
            <w:top w:val="none" w:sz="0" w:space="0" w:color="auto"/>
            <w:left w:val="none" w:sz="0" w:space="0" w:color="auto"/>
            <w:bottom w:val="none" w:sz="0" w:space="0" w:color="auto"/>
            <w:right w:val="none" w:sz="0" w:space="0" w:color="auto"/>
          </w:divBdr>
        </w:div>
        <w:div w:id="840241236">
          <w:marLeft w:val="0"/>
          <w:marRight w:val="0"/>
          <w:marTop w:val="0"/>
          <w:marBottom w:val="0"/>
          <w:divBdr>
            <w:top w:val="none" w:sz="0" w:space="0" w:color="auto"/>
            <w:left w:val="none" w:sz="0" w:space="0" w:color="auto"/>
            <w:bottom w:val="none" w:sz="0" w:space="0" w:color="auto"/>
            <w:right w:val="none" w:sz="0" w:space="0" w:color="auto"/>
          </w:divBdr>
        </w:div>
        <w:div w:id="861749562">
          <w:marLeft w:val="0"/>
          <w:marRight w:val="0"/>
          <w:marTop w:val="0"/>
          <w:marBottom w:val="0"/>
          <w:divBdr>
            <w:top w:val="none" w:sz="0" w:space="0" w:color="auto"/>
            <w:left w:val="none" w:sz="0" w:space="0" w:color="auto"/>
            <w:bottom w:val="none" w:sz="0" w:space="0" w:color="auto"/>
            <w:right w:val="none" w:sz="0" w:space="0" w:color="auto"/>
          </w:divBdr>
        </w:div>
        <w:div w:id="902832207">
          <w:marLeft w:val="0"/>
          <w:marRight w:val="0"/>
          <w:marTop w:val="0"/>
          <w:marBottom w:val="0"/>
          <w:divBdr>
            <w:top w:val="none" w:sz="0" w:space="0" w:color="auto"/>
            <w:left w:val="none" w:sz="0" w:space="0" w:color="auto"/>
            <w:bottom w:val="none" w:sz="0" w:space="0" w:color="auto"/>
            <w:right w:val="none" w:sz="0" w:space="0" w:color="auto"/>
          </w:divBdr>
        </w:div>
        <w:div w:id="990448619">
          <w:marLeft w:val="0"/>
          <w:marRight w:val="0"/>
          <w:marTop w:val="0"/>
          <w:marBottom w:val="0"/>
          <w:divBdr>
            <w:top w:val="none" w:sz="0" w:space="0" w:color="auto"/>
            <w:left w:val="none" w:sz="0" w:space="0" w:color="auto"/>
            <w:bottom w:val="none" w:sz="0" w:space="0" w:color="auto"/>
            <w:right w:val="none" w:sz="0" w:space="0" w:color="auto"/>
          </w:divBdr>
        </w:div>
        <w:div w:id="1012101890">
          <w:marLeft w:val="0"/>
          <w:marRight w:val="0"/>
          <w:marTop w:val="0"/>
          <w:marBottom w:val="0"/>
          <w:divBdr>
            <w:top w:val="none" w:sz="0" w:space="0" w:color="auto"/>
            <w:left w:val="none" w:sz="0" w:space="0" w:color="auto"/>
            <w:bottom w:val="none" w:sz="0" w:space="0" w:color="auto"/>
            <w:right w:val="none" w:sz="0" w:space="0" w:color="auto"/>
          </w:divBdr>
        </w:div>
        <w:div w:id="1018114770">
          <w:marLeft w:val="0"/>
          <w:marRight w:val="0"/>
          <w:marTop w:val="0"/>
          <w:marBottom w:val="0"/>
          <w:divBdr>
            <w:top w:val="none" w:sz="0" w:space="0" w:color="auto"/>
            <w:left w:val="none" w:sz="0" w:space="0" w:color="auto"/>
            <w:bottom w:val="none" w:sz="0" w:space="0" w:color="auto"/>
            <w:right w:val="none" w:sz="0" w:space="0" w:color="auto"/>
          </w:divBdr>
        </w:div>
        <w:div w:id="1018115372">
          <w:marLeft w:val="0"/>
          <w:marRight w:val="0"/>
          <w:marTop w:val="0"/>
          <w:marBottom w:val="0"/>
          <w:divBdr>
            <w:top w:val="none" w:sz="0" w:space="0" w:color="auto"/>
            <w:left w:val="none" w:sz="0" w:space="0" w:color="auto"/>
            <w:bottom w:val="none" w:sz="0" w:space="0" w:color="auto"/>
            <w:right w:val="none" w:sz="0" w:space="0" w:color="auto"/>
          </w:divBdr>
        </w:div>
        <w:div w:id="1029066259">
          <w:marLeft w:val="0"/>
          <w:marRight w:val="0"/>
          <w:marTop w:val="0"/>
          <w:marBottom w:val="0"/>
          <w:divBdr>
            <w:top w:val="none" w:sz="0" w:space="0" w:color="auto"/>
            <w:left w:val="none" w:sz="0" w:space="0" w:color="auto"/>
            <w:bottom w:val="none" w:sz="0" w:space="0" w:color="auto"/>
            <w:right w:val="none" w:sz="0" w:space="0" w:color="auto"/>
          </w:divBdr>
        </w:div>
        <w:div w:id="1110200872">
          <w:marLeft w:val="0"/>
          <w:marRight w:val="0"/>
          <w:marTop w:val="0"/>
          <w:marBottom w:val="0"/>
          <w:divBdr>
            <w:top w:val="none" w:sz="0" w:space="0" w:color="auto"/>
            <w:left w:val="none" w:sz="0" w:space="0" w:color="auto"/>
            <w:bottom w:val="none" w:sz="0" w:space="0" w:color="auto"/>
            <w:right w:val="none" w:sz="0" w:space="0" w:color="auto"/>
          </w:divBdr>
        </w:div>
        <w:div w:id="1111631750">
          <w:marLeft w:val="0"/>
          <w:marRight w:val="0"/>
          <w:marTop w:val="0"/>
          <w:marBottom w:val="0"/>
          <w:divBdr>
            <w:top w:val="none" w:sz="0" w:space="0" w:color="auto"/>
            <w:left w:val="none" w:sz="0" w:space="0" w:color="auto"/>
            <w:bottom w:val="none" w:sz="0" w:space="0" w:color="auto"/>
            <w:right w:val="none" w:sz="0" w:space="0" w:color="auto"/>
          </w:divBdr>
        </w:div>
        <w:div w:id="1113866635">
          <w:marLeft w:val="0"/>
          <w:marRight w:val="0"/>
          <w:marTop w:val="0"/>
          <w:marBottom w:val="0"/>
          <w:divBdr>
            <w:top w:val="none" w:sz="0" w:space="0" w:color="auto"/>
            <w:left w:val="none" w:sz="0" w:space="0" w:color="auto"/>
            <w:bottom w:val="none" w:sz="0" w:space="0" w:color="auto"/>
            <w:right w:val="none" w:sz="0" w:space="0" w:color="auto"/>
          </w:divBdr>
        </w:div>
        <w:div w:id="1119030266">
          <w:marLeft w:val="0"/>
          <w:marRight w:val="0"/>
          <w:marTop w:val="0"/>
          <w:marBottom w:val="0"/>
          <w:divBdr>
            <w:top w:val="none" w:sz="0" w:space="0" w:color="auto"/>
            <w:left w:val="none" w:sz="0" w:space="0" w:color="auto"/>
            <w:bottom w:val="none" w:sz="0" w:space="0" w:color="auto"/>
            <w:right w:val="none" w:sz="0" w:space="0" w:color="auto"/>
          </w:divBdr>
        </w:div>
        <w:div w:id="1132750332">
          <w:marLeft w:val="0"/>
          <w:marRight w:val="0"/>
          <w:marTop w:val="0"/>
          <w:marBottom w:val="0"/>
          <w:divBdr>
            <w:top w:val="none" w:sz="0" w:space="0" w:color="auto"/>
            <w:left w:val="none" w:sz="0" w:space="0" w:color="auto"/>
            <w:bottom w:val="none" w:sz="0" w:space="0" w:color="auto"/>
            <w:right w:val="none" w:sz="0" w:space="0" w:color="auto"/>
          </w:divBdr>
        </w:div>
        <w:div w:id="1136602263">
          <w:marLeft w:val="0"/>
          <w:marRight w:val="0"/>
          <w:marTop w:val="0"/>
          <w:marBottom w:val="0"/>
          <w:divBdr>
            <w:top w:val="none" w:sz="0" w:space="0" w:color="auto"/>
            <w:left w:val="none" w:sz="0" w:space="0" w:color="auto"/>
            <w:bottom w:val="none" w:sz="0" w:space="0" w:color="auto"/>
            <w:right w:val="none" w:sz="0" w:space="0" w:color="auto"/>
          </w:divBdr>
        </w:div>
        <w:div w:id="1147940524">
          <w:marLeft w:val="0"/>
          <w:marRight w:val="0"/>
          <w:marTop w:val="0"/>
          <w:marBottom w:val="0"/>
          <w:divBdr>
            <w:top w:val="none" w:sz="0" w:space="0" w:color="auto"/>
            <w:left w:val="none" w:sz="0" w:space="0" w:color="auto"/>
            <w:bottom w:val="none" w:sz="0" w:space="0" w:color="auto"/>
            <w:right w:val="none" w:sz="0" w:space="0" w:color="auto"/>
          </w:divBdr>
        </w:div>
        <w:div w:id="1155990455">
          <w:marLeft w:val="0"/>
          <w:marRight w:val="0"/>
          <w:marTop w:val="0"/>
          <w:marBottom w:val="0"/>
          <w:divBdr>
            <w:top w:val="none" w:sz="0" w:space="0" w:color="auto"/>
            <w:left w:val="none" w:sz="0" w:space="0" w:color="auto"/>
            <w:bottom w:val="none" w:sz="0" w:space="0" w:color="auto"/>
            <w:right w:val="none" w:sz="0" w:space="0" w:color="auto"/>
          </w:divBdr>
        </w:div>
        <w:div w:id="1163088454">
          <w:marLeft w:val="0"/>
          <w:marRight w:val="0"/>
          <w:marTop w:val="0"/>
          <w:marBottom w:val="0"/>
          <w:divBdr>
            <w:top w:val="none" w:sz="0" w:space="0" w:color="auto"/>
            <w:left w:val="none" w:sz="0" w:space="0" w:color="auto"/>
            <w:bottom w:val="none" w:sz="0" w:space="0" w:color="auto"/>
            <w:right w:val="none" w:sz="0" w:space="0" w:color="auto"/>
          </w:divBdr>
        </w:div>
        <w:div w:id="1181119381">
          <w:marLeft w:val="0"/>
          <w:marRight w:val="0"/>
          <w:marTop w:val="0"/>
          <w:marBottom w:val="0"/>
          <w:divBdr>
            <w:top w:val="none" w:sz="0" w:space="0" w:color="auto"/>
            <w:left w:val="none" w:sz="0" w:space="0" w:color="auto"/>
            <w:bottom w:val="none" w:sz="0" w:space="0" w:color="auto"/>
            <w:right w:val="none" w:sz="0" w:space="0" w:color="auto"/>
          </w:divBdr>
        </w:div>
        <w:div w:id="1186216517">
          <w:marLeft w:val="0"/>
          <w:marRight w:val="0"/>
          <w:marTop w:val="0"/>
          <w:marBottom w:val="0"/>
          <w:divBdr>
            <w:top w:val="none" w:sz="0" w:space="0" w:color="auto"/>
            <w:left w:val="none" w:sz="0" w:space="0" w:color="auto"/>
            <w:bottom w:val="none" w:sz="0" w:space="0" w:color="auto"/>
            <w:right w:val="none" w:sz="0" w:space="0" w:color="auto"/>
          </w:divBdr>
        </w:div>
        <w:div w:id="1204178067">
          <w:marLeft w:val="0"/>
          <w:marRight w:val="0"/>
          <w:marTop w:val="0"/>
          <w:marBottom w:val="0"/>
          <w:divBdr>
            <w:top w:val="none" w:sz="0" w:space="0" w:color="auto"/>
            <w:left w:val="none" w:sz="0" w:space="0" w:color="auto"/>
            <w:bottom w:val="none" w:sz="0" w:space="0" w:color="auto"/>
            <w:right w:val="none" w:sz="0" w:space="0" w:color="auto"/>
          </w:divBdr>
        </w:div>
        <w:div w:id="1221136743">
          <w:marLeft w:val="0"/>
          <w:marRight w:val="0"/>
          <w:marTop w:val="0"/>
          <w:marBottom w:val="0"/>
          <w:divBdr>
            <w:top w:val="none" w:sz="0" w:space="0" w:color="auto"/>
            <w:left w:val="none" w:sz="0" w:space="0" w:color="auto"/>
            <w:bottom w:val="none" w:sz="0" w:space="0" w:color="auto"/>
            <w:right w:val="none" w:sz="0" w:space="0" w:color="auto"/>
          </w:divBdr>
        </w:div>
        <w:div w:id="1241982878">
          <w:marLeft w:val="0"/>
          <w:marRight w:val="0"/>
          <w:marTop w:val="0"/>
          <w:marBottom w:val="0"/>
          <w:divBdr>
            <w:top w:val="none" w:sz="0" w:space="0" w:color="auto"/>
            <w:left w:val="none" w:sz="0" w:space="0" w:color="auto"/>
            <w:bottom w:val="none" w:sz="0" w:space="0" w:color="auto"/>
            <w:right w:val="none" w:sz="0" w:space="0" w:color="auto"/>
          </w:divBdr>
        </w:div>
        <w:div w:id="1247762654">
          <w:marLeft w:val="0"/>
          <w:marRight w:val="0"/>
          <w:marTop w:val="0"/>
          <w:marBottom w:val="0"/>
          <w:divBdr>
            <w:top w:val="none" w:sz="0" w:space="0" w:color="auto"/>
            <w:left w:val="none" w:sz="0" w:space="0" w:color="auto"/>
            <w:bottom w:val="none" w:sz="0" w:space="0" w:color="auto"/>
            <w:right w:val="none" w:sz="0" w:space="0" w:color="auto"/>
          </w:divBdr>
        </w:div>
        <w:div w:id="1272739982">
          <w:marLeft w:val="0"/>
          <w:marRight w:val="0"/>
          <w:marTop w:val="0"/>
          <w:marBottom w:val="0"/>
          <w:divBdr>
            <w:top w:val="none" w:sz="0" w:space="0" w:color="auto"/>
            <w:left w:val="none" w:sz="0" w:space="0" w:color="auto"/>
            <w:bottom w:val="none" w:sz="0" w:space="0" w:color="auto"/>
            <w:right w:val="none" w:sz="0" w:space="0" w:color="auto"/>
          </w:divBdr>
        </w:div>
        <w:div w:id="1286236945">
          <w:marLeft w:val="0"/>
          <w:marRight w:val="0"/>
          <w:marTop w:val="0"/>
          <w:marBottom w:val="0"/>
          <w:divBdr>
            <w:top w:val="none" w:sz="0" w:space="0" w:color="auto"/>
            <w:left w:val="none" w:sz="0" w:space="0" w:color="auto"/>
            <w:bottom w:val="none" w:sz="0" w:space="0" w:color="auto"/>
            <w:right w:val="none" w:sz="0" w:space="0" w:color="auto"/>
          </w:divBdr>
        </w:div>
        <w:div w:id="1330711479">
          <w:marLeft w:val="0"/>
          <w:marRight w:val="0"/>
          <w:marTop w:val="0"/>
          <w:marBottom w:val="0"/>
          <w:divBdr>
            <w:top w:val="none" w:sz="0" w:space="0" w:color="auto"/>
            <w:left w:val="none" w:sz="0" w:space="0" w:color="auto"/>
            <w:bottom w:val="none" w:sz="0" w:space="0" w:color="auto"/>
            <w:right w:val="none" w:sz="0" w:space="0" w:color="auto"/>
          </w:divBdr>
        </w:div>
        <w:div w:id="1408188811">
          <w:marLeft w:val="0"/>
          <w:marRight w:val="0"/>
          <w:marTop w:val="0"/>
          <w:marBottom w:val="0"/>
          <w:divBdr>
            <w:top w:val="none" w:sz="0" w:space="0" w:color="auto"/>
            <w:left w:val="none" w:sz="0" w:space="0" w:color="auto"/>
            <w:bottom w:val="none" w:sz="0" w:space="0" w:color="auto"/>
            <w:right w:val="none" w:sz="0" w:space="0" w:color="auto"/>
          </w:divBdr>
        </w:div>
        <w:div w:id="1411077513">
          <w:marLeft w:val="0"/>
          <w:marRight w:val="0"/>
          <w:marTop w:val="0"/>
          <w:marBottom w:val="0"/>
          <w:divBdr>
            <w:top w:val="none" w:sz="0" w:space="0" w:color="auto"/>
            <w:left w:val="none" w:sz="0" w:space="0" w:color="auto"/>
            <w:bottom w:val="none" w:sz="0" w:space="0" w:color="auto"/>
            <w:right w:val="none" w:sz="0" w:space="0" w:color="auto"/>
          </w:divBdr>
        </w:div>
        <w:div w:id="1435054547">
          <w:marLeft w:val="0"/>
          <w:marRight w:val="0"/>
          <w:marTop w:val="0"/>
          <w:marBottom w:val="0"/>
          <w:divBdr>
            <w:top w:val="none" w:sz="0" w:space="0" w:color="auto"/>
            <w:left w:val="none" w:sz="0" w:space="0" w:color="auto"/>
            <w:bottom w:val="none" w:sz="0" w:space="0" w:color="auto"/>
            <w:right w:val="none" w:sz="0" w:space="0" w:color="auto"/>
          </w:divBdr>
        </w:div>
        <w:div w:id="1474953433">
          <w:marLeft w:val="0"/>
          <w:marRight w:val="0"/>
          <w:marTop w:val="0"/>
          <w:marBottom w:val="0"/>
          <w:divBdr>
            <w:top w:val="none" w:sz="0" w:space="0" w:color="auto"/>
            <w:left w:val="none" w:sz="0" w:space="0" w:color="auto"/>
            <w:bottom w:val="none" w:sz="0" w:space="0" w:color="auto"/>
            <w:right w:val="none" w:sz="0" w:space="0" w:color="auto"/>
          </w:divBdr>
        </w:div>
        <w:div w:id="1529104759">
          <w:marLeft w:val="0"/>
          <w:marRight w:val="0"/>
          <w:marTop w:val="0"/>
          <w:marBottom w:val="0"/>
          <w:divBdr>
            <w:top w:val="none" w:sz="0" w:space="0" w:color="auto"/>
            <w:left w:val="none" w:sz="0" w:space="0" w:color="auto"/>
            <w:bottom w:val="none" w:sz="0" w:space="0" w:color="auto"/>
            <w:right w:val="none" w:sz="0" w:space="0" w:color="auto"/>
          </w:divBdr>
        </w:div>
        <w:div w:id="1529610432">
          <w:marLeft w:val="0"/>
          <w:marRight w:val="0"/>
          <w:marTop w:val="0"/>
          <w:marBottom w:val="0"/>
          <w:divBdr>
            <w:top w:val="none" w:sz="0" w:space="0" w:color="auto"/>
            <w:left w:val="none" w:sz="0" w:space="0" w:color="auto"/>
            <w:bottom w:val="none" w:sz="0" w:space="0" w:color="auto"/>
            <w:right w:val="none" w:sz="0" w:space="0" w:color="auto"/>
          </w:divBdr>
        </w:div>
        <w:div w:id="1537424089">
          <w:marLeft w:val="0"/>
          <w:marRight w:val="0"/>
          <w:marTop w:val="0"/>
          <w:marBottom w:val="0"/>
          <w:divBdr>
            <w:top w:val="none" w:sz="0" w:space="0" w:color="auto"/>
            <w:left w:val="none" w:sz="0" w:space="0" w:color="auto"/>
            <w:bottom w:val="none" w:sz="0" w:space="0" w:color="auto"/>
            <w:right w:val="none" w:sz="0" w:space="0" w:color="auto"/>
          </w:divBdr>
        </w:div>
        <w:div w:id="1576357832">
          <w:marLeft w:val="0"/>
          <w:marRight w:val="0"/>
          <w:marTop w:val="0"/>
          <w:marBottom w:val="0"/>
          <w:divBdr>
            <w:top w:val="none" w:sz="0" w:space="0" w:color="auto"/>
            <w:left w:val="none" w:sz="0" w:space="0" w:color="auto"/>
            <w:bottom w:val="none" w:sz="0" w:space="0" w:color="auto"/>
            <w:right w:val="none" w:sz="0" w:space="0" w:color="auto"/>
          </w:divBdr>
        </w:div>
        <w:div w:id="1581136299">
          <w:marLeft w:val="0"/>
          <w:marRight w:val="0"/>
          <w:marTop w:val="0"/>
          <w:marBottom w:val="0"/>
          <w:divBdr>
            <w:top w:val="none" w:sz="0" w:space="0" w:color="auto"/>
            <w:left w:val="none" w:sz="0" w:space="0" w:color="auto"/>
            <w:bottom w:val="none" w:sz="0" w:space="0" w:color="auto"/>
            <w:right w:val="none" w:sz="0" w:space="0" w:color="auto"/>
          </w:divBdr>
        </w:div>
        <w:div w:id="1584025027">
          <w:marLeft w:val="0"/>
          <w:marRight w:val="0"/>
          <w:marTop w:val="0"/>
          <w:marBottom w:val="0"/>
          <w:divBdr>
            <w:top w:val="none" w:sz="0" w:space="0" w:color="auto"/>
            <w:left w:val="none" w:sz="0" w:space="0" w:color="auto"/>
            <w:bottom w:val="none" w:sz="0" w:space="0" w:color="auto"/>
            <w:right w:val="none" w:sz="0" w:space="0" w:color="auto"/>
          </w:divBdr>
        </w:div>
        <w:div w:id="1608927893">
          <w:marLeft w:val="0"/>
          <w:marRight w:val="0"/>
          <w:marTop w:val="0"/>
          <w:marBottom w:val="0"/>
          <w:divBdr>
            <w:top w:val="none" w:sz="0" w:space="0" w:color="auto"/>
            <w:left w:val="none" w:sz="0" w:space="0" w:color="auto"/>
            <w:bottom w:val="none" w:sz="0" w:space="0" w:color="auto"/>
            <w:right w:val="none" w:sz="0" w:space="0" w:color="auto"/>
          </w:divBdr>
        </w:div>
        <w:div w:id="1655645464">
          <w:marLeft w:val="0"/>
          <w:marRight w:val="0"/>
          <w:marTop w:val="0"/>
          <w:marBottom w:val="0"/>
          <w:divBdr>
            <w:top w:val="none" w:sz="0" w:space="0" w:color="auto"/>
            <w:left w:val="none" w:sz="0" w:space="0" w:color="auto"/>
            <w:bottom w:val="none" w:sz="0" w:space="0" w:color="auto"/>
            <w:right w:val="none" w:sz="0" w:space="0" w:color="auto"/>
          </w:divBdr>
        </w:div>
        <w:div w:id="1678732020">
          <w:marLeft w:val="0"/>
          <w:marRight w:val="0"/>
          <w:marTop w:val="0"/>
          <w:marBottom w:val="0"/>
          <w:divBdr>
            <w:top w:val="none" w:sz="0" w:space="0" w:color="auto"/>
            <w:left w:val="none" w:sz="0" w:space="0" w:color="auto"/>
            <w:bottom w:val="none" w:sz="0" w:space="0" w:color="auto"/>
            <w:right w:val="none" w:sz="0" w:space="0" w:color="auto"/>
          </w:divBdr>
        </w:div>
        <w:div w:id="1693460283">
          <w:marLeft w:val="0"/>
          <w:marRight w:val="0"/>
          <w:marTop w:val="0"/>
          <w:marBottom w:val="0"/>
          <w:divBdr>
            <w:top w:val="none" w:sz="0" w:space="0" w:color="auto"/>
            <w:left w:val="none" w:sz="0" w:space="0" w:color="auto"/>
            <w:bottom w:val="none" w:sz="0" w:space="0" w:color="auto"/>
            <w:right w:val="none" w:sz="0" w:space="0" w:color="auto"/>
          </w:divBdr>
        </w:div>
        <w:div w:id="1706523642">
          <w:marLeft w:val="0"/>
          <w:marRight w:val="0"/>
          <w:marTop w:val="0"/>
          <w:marBottom w:val="0"/>
          <w:divBdr>
            <w:top w:val="none" w:sz="0" w:space="0" w:color="auto"/>
            <w:left w:val="none" w:sz="0" w:space="0" w:color="auto"/>
            <w:bottom w:val="none" w:sz="0" w:space="0" w:color="auto"/>
            <w:right w:val="none" w:sz="0" w:space="0" w:color="auto"/>
          </w:divBdr>
        </w:div>
        <w:div w:id="1727099741">
          <w:marLeft w:val="0"/>
          <w:marRight w:val="0"/>
          <w:marTop w:val="0"/>
          <w:marBottom w:val="0"/>
          <w:divBdr>
            <w:top w:val="none" w:sz="0" w:space="0" w:color="auto"/>
            <w:left w:val="none" w:sz="0" w:space="0" w:color="auto"/>
            <w:bottom w:val="none" w:sz="0" w:space="0" w:color="auto"/>
            <w:right w:val="none" w:sz="0" w:space="0" w:color="auto"/>
          </w:divBdr>
        </w:div>
        <w:div w:id="1730347059">
          <w:marLeft w:val="0"/>
          <w:marRight w:val="0"/>
          <w:marTop w:val="0"/>
          <w:marBottom w:val="0"/>
          <w:divBdr>
            <w:top w:val="none" w:sz="0" w:space="0" w:color="auto"/>
            <w:left w:val="none" w:sz="0" w:space="0" w:color="auto"/>
            <w:bottom w:val="none" w:sz="0" w:space="0" w:color="auto"/>
            <w:right w:val="none" w:sz="0" w:space="0" w:color="auto"/>
          </w:divBdr>
        </w:div>
        <w:div w:id="1756170149">
          <w:marLeft w:val="0"/>
          <w:marRight w:val="0"/>
          <w:marTop w:val="0"/>
          <w:marBottom w:val="0"/>
          <w:divBdr>
            <w:top w:val="none" w:sz="0" w:space="0" w:color="auto"/>
            <w:left w:val="none" w:sz="0" w:space="0" w:color="auto"/>
            <w:bottom w:val="none" w:sz="0" w:space="0" w:color="auto"/>
            <w:right w:val="none" w:sz="0" w:space="0" w:color="auto"/>
          </w:divBdr>
        </w:div>
        <w:div w:id="1777367827">
          <w:marLeft w:val="0"/>
          <w:marRight w:val="0"/>
          <w:marTop w:val="0"/>
          <w:marBottom w:val="0"/>
          <w:divBdr>
            <w:top w:val="none" w:sz="0" w:space="0" w:color="auto"/>
            <w:left w:val="none" w:sz="0" w:space="0" w:color="auto"/>
            <w:bottom w:val="none" w:sz="0" w:space="0" w:color="auto"/>
            <w:right w:val="none" w:sz="0" w:space="0" w:color="auto"/>
          </w:divBdr>
        </w:div>
        <w:div w:id="1787264628">
          <w:marLeft w:val="0"/>
          <w:marRight w:val="0"/>
          <w:marTop w:val="0"/>
          <w:marBottom w:val="0"/>
          <w:divBdr>
            <w:top w:val="none" w:sz="0" w:space="0" w:color="auto"/>
            <w:left w:val="none" w:sz="0" w:space="0" w:color="auto"/>
            <w:bottom w:val="none" w:sz="0" w:space="0" w:color="auto"/>
            <w:right w:val="none" w:sz="0" w:space="0" w:color="auto"/>
          </w:divBdr>
        </w:div>
        <w:div w:id="1789469417">
          <w:marLeft w:val="0"/>
          <w:marRight w:val="0"/>
          <w:marTop w:val="0"/>
          <w:marBottom w:val="0"/>
          <w:divBdr>
            <w:top w:val="none" w:sz="0" w:space="0" w:color="auto"/>
            <w:left w:val="none" w:sz="0" w:space="0" w:color="auto"/>
            <w:bottom w:val="none" w:sz="0" w:space="0" w:color="auto"/>
            <w:right w:val="none" w:sz="0" w:space="0" w:color="auto"/>
          </w:divBdr>
        </w:div>
        <w:div w:id="1812138770">
          <w:marLeft w:val="0"/>
          <w:marRight w:val="0"/>
          <w:marTop w:val="0"/>
          <w:marBottom w:val="0"/>
          <w:divBdr>
            <w:top w:val="none" w:sz="0" w:space="0" w:color="auto"/>
            <w:left w:val="none" w:sz="0" w:space="0" w:color="auto"/>
            <w:bottom w:val="none" w:sz="0" w:space="0" w:color="auto"/>
            <w:right w:val="none" w:sz="0" w:space="0" w:color="auto"/>
          </w:divBdr>
        </w:div>
        <w:div w:id="1826773952">
          <w:marLeft w:val="0"/>
          <w:marRight w:val="0"/>
          <w:marTop w:val="0"/>
          <w:marBottom w:val="0"/>
          <w:divBdr>
            <w:top w:val="none" w:sz="0" w:space="0" w:color="auto"/>
            <w:left w:val="none" w:sz="0" w:space="0" w:color="auto"/>
            <w:bottom w:val="none" w:sz="0" w:space="0" w:color="auto"/>
            <w:right w:val="none" w:sz="0" w:space="0" w:color="auto"/>
          </w:divBdr>
        </w:div>
        <w:div w:id="1827890289">
          <w:marLeft w:val="0"/>
          <w:marRight w:val="0"/>
          <w:marTop w:val="0"/>
          <w:marBottom w:val="0"/>
          <w:divBdr>
            <w:top w:val="none" w:sz="0" w:space="0" w:color="auto"/>
            <w:left w:val="none" w:sz="0" w:space="0" w:color="auto"/>
            <w:bottom w:val="none" w:sz="0" w:space="0" w:color="auto"/>
            <w:right w:val="none" w:sz="0" w:space="0" w:color="auto"/>
          </w:divBdr>
        </w:div>
        <w:div w:id="1853914130">
          <w:marLeft w:val="0"/>
          <w:marRight w:val="0"/>
          <w:marTop w:val="0"/>
          <w:marBottom w:val="0"/>
          <w:divBdr>
            <w:top w:val="none" w:sz="0" w:space="0" w:color="auto"/>
            <w:left w:val="none" w:sz="0" w:space="0" w:color="auto"/>
            <w:bottom w:val="none" w:sz="0" w:space="0" w:color="auto"/>
            <w:right w:val="none" w:sz="0" w:space="0" w:color="auto"/>
          </w:divBdr>
        </w:div>
        <w:div w:id="1857183752">
          <w:marLeft w:val="0"/>
          <w:marRight w:val="0"/>
          <w:marTop w:val="0"/>
          <w:marBottom w:val="0"/>
          <w:divBdr>
            <w:top w:val="none" w:sz="0" w:space="0" w:color="auto"/>
            <w:left w:val="none" w:sz="0" w:space="0" w:color="auto"/>
            <w:bottom w:val="none" w:sz="0" w:space="0" w:color="auto"/>
            <w:right w:val="none" w:sz="0" w:space="0" w:color="auto"/>
          </w:divBdr>
        </w:div>
        <w:div w:id="1874033737">
          <w:marLeft w:val="0"/>
          <w:marRight w:val="0"/>
          <w:marTop w:val="0"/>
          <w:marBottom w:val="0"/>
          <w:divBdr>
            <w:top w:val="none" w:sz="0" w:space="0" w:color="auto"/>
            <w:left w:val="none" w:sz="0" w:space="0" w:color="auto"/>
            <w:bottom w:val="none" w:sz="0" w:space="0" w:color="auto"/>
            <w:right w:val="none" w:sz="0" w:space="0" w:color="auto"/>
          </w:divBdr>
        </w:div>
        <w:div w:id="1885633571">
          <w:marLeft w:val="0"/>
          <w:marRight w:val="0"/>
          <w:marTop w:val="0"/>
          <w:marBottom w:val="0"/>
          <w:divBdr>
            <w:top w:val="none" w:sz="0" w:space="0" w:color="auto"/>
            <w:left w:val="none" w:sz="0" w:space="0" w:color="auto"/>
            <w:bottom w:val="none" w:sz="0" w:space="0" w:color="auto"/>
            <w:right w:val="none" w:sz="0" w:space="0" w:color="auto"/>
          </w:divBdr>
        </w:div>
        <w:div w:id="1916163508">
          <w:marLeft w:val="0"/>
          <w:marRight w:val="0"/>
          <w:marTop w:val="0"/>
          <w:marBottom w:val="0"/>
          <w:divBdr>
            <w:top w:val="none" w:sz="0" w:space="0" w:color="auto"/>
            <w:left w:val="none" w:sz="0" w:space="0" w:color="auto"/>
            <w:bottom w:val="none" w:sz="0" w:space="0" w:color="auto"/>
            <w:right w:val="none" w:sz="0" w:space="0" w:color="auto"/>
          </w:divBdr>
        </w:div>
        <w:div w:id="1920945162">
          <w:marLeft w:val="0"/>
          <w:marRight w:val="0"/>
          <w:marTop w:val="0"/>
          <w:marBottom w:val="0"/>
          <w:divBdr>
            <w:top w:val="none" w:sz="0" w:space="0" w:color="auto"/>
            <w:left w:val="none" w:sz="0" w:space="0" w:color="auto"/>
            <w:bottom w:val="none" w:sz="0" w:space="0" w:color="auto"/>
            <w:right w:val="none" w:sz="0" w:space="0" w:color="auto"/>
          </w:divBdr>
        </w:div>
        <w:div w:id="1923828122">
          <w:marLeft w:val="0"/>
          <w:marRight w:val="0"/>
          <w:marTop w:val="0"/>
          <w:marBottom w:val="0"/>
          <w:divBdr>
            <w:top w:val="none" w:sz="0" w:space="0" w:color="auto"/>
            <w:left w:val="none" w:sz="0" w:space="0" w:color="auto"/>
            <w:bottom w:val="none" w:sz="0" w:space="0" w:color="auto"/>
            <w:right w:val="none" w:sz="0" w:space="0" w:color="auto"/>
          </w:divBdr>
        </w:div>
        <w:div w:id="1929000478">
          <w:marLeft w:val="0"/>
          <w:marRight w:val="0"/>
          <w:marTop w:val="0"/>
          <w:marBottom w:val="0"/>
          <w:divBdr>
            <w:top w:val="none" w:sz="0" w:space="0" w:color="auto"/>
            <w:left w:val="none" w:sz="0" w:space="0" w:color="auto"/>
            <w:bottom w:val="none" w:sz="0" w:space="0" w:color="auto"/>
            <w:right w:val="none" w:sz="0" w:space="0" w:color="auto"/>
          </w:divBdr>
        </w:div>
        <w:div w:id="1943026697">
          <w:marLeft w:val="0"/>
          <w:marRight w:val="0"/>
          <w:marTop w:val="0"/>
          <w:marBottom w:val="0"/>
          <w:divBdr>
            <w:top w:val="none" w:sz="0" w:space="0" w:color="auto"/>
            <w:left w:val="none" w:sz="0" w:space="0" w:color="auto"/>
            <w:bottom w:val="none" w:sz="0" w:space="0" w:color="auto"/>
            <w:right w:val="none" w:sz="0" w:space="0" w:color="auto"/>
          </w:divBdr>
        </w:div>
        <w:div w:id="1963534304">
          <w:marLeft w:val="0"/>
          <w:marRight w:val="0"/>
          <w:marTop w:val="0"/>
          <w:marBottom w:val="0"/>
          <w:divBdr>
            <w:top w:val="none" w:sz="0" w:space="0" w:color="auto"/>
            <w:left w:val="none" w:sz="0" w:space="0" w:color="auto"/>
            <w:bottom w:val="none" w:sz="0" w:space="0" w:color="auto"/>
            <w:right w:val="none" w:sz="0" w:space="0" w:color="auto"/>
          </w:divBdr>
        </w:div>
        <w:div w:id="1971013473">
          <w:marLeft w:val="0"/>
          <w:marRight w:val="0"/>
          <w:marTop w:val="0"/>
          <w:marBottom w:val="0"/>
          <w:divBdr>
            <w:top w:val="none" w:sz="0" w:space="0" w:color="auto"/>
            <w:left w:val="none" w:sz="0" w:space="0" w:color="auto"/>
            <w:bottom w:val="none" w:sz="0" w:space="0" w:color="auto"/>
            <w:right w:val="none" w:sz="0" w:space="0" w:color="auto"/>
          </w:divBdr>
        </w:div>
        <w:div w:id="1978992349">
          <w:marLeft w:val="0"/>
          <w:marRight w:val="0"/>
          <w:marTop w:val="0"/>
          <w:marBottom w:val="0"/>
          <w:divBdr>
            <w:top w:val="none" w:sz="0" w:space="0" w:color="auto"/>
            <w:left w:val="none" w:sz="0" w:space="0" w:color="auto"/>
            <w:bottom w:val="none" w:sz="0" w:space="0" w:color="auto"/>
            <w:right w:val="none" w:sz="0" w:space="0" w:color="auto"/>
          </w:divBdr>
        </w:div>
        <w:div w:id="2005089086">
          <w:marLeft w:val="0"/>
          <w:marRight w:val="0"/>
          <w:marTop w:val="0"/>
          <w:marBottom w:val="0"/>
          <w:divBdr>
            <w:top w:val="none" w:sz="0" w:space="0" w:color="auto"/>
            <w:left w:val="none" w:sz="0" w:space="0" w:color="auto"/>
            <w:bottom w:val="none" w:sz="0" w:space="0" w:color="auto"/>
            <w:right w:val="none" w:sz="0" w:space="0" w:color="auto"/>
          </w:divBdr>
        </w:div>
        <w:div w:id="2007898744">
          <w:marLeft w:val="0"/>
          <w:marRight w:val="0"/>
          <w:marTop w:val="0"/>
          <w:marBottom w:val="0"/>
          <w:divBdr>
            <w:top w:val="none" w:sz="0" w:space="0" w:color="auto"/>
            <w:left w:val="none" w:sz="0" w:space="0" w:color="auto"/>
            <w:bottom w:val="none" w:sz="0" w:space="0" w:color="auto"/>
            <w:right w:val="none" w:sz="0" w:space="0" w:color="auto"/>
          </w:divBdr>
        </w:div>
        <w:div w:id="2098090519">
          <w:marLeft w:val="0"/>
          <w:marRight w:val="0"/>
          <w:marTop w:val="0"/>
          <w:marBottom w:val="0"/>
          <w:divBdr>
            <w:top w:val="none" w:sz="0" w:space="0" w:color="auto"/>
            <w:left w:val="none" w:sz="0" w:space="0" w:color="auto"/>
            <w:bottom w:val="none" w:sz="0" w:space="0" w:color="auto"/>
            <w:right w:val="none" w:sz="0" w:space="0" w:color="auto"/>
          </w:divBdr>
        </w:div>
      </w:divsChild>
    </w:div>
    <w:div w:id="1552111870">
      <w:bodyDiv w:val="1"/>
      <w:marLeft w:val="0"/>
      <w:marRight w:val="0"/>
      <w:marTop w:val="0"/>
      <w:marBottom w:val="0"/>
      <w:divBdr>
        <w:top w:val="none" w:sz="0" w:space="0" w:color="auto"/>
        <w:left w:val="none" w:sz="0" w:space="0" w:color="auto"/>
        <w:bottom w:val="none" w:sz="0" w:space="0" w:color="auto"/>
        <w:right w:val="none" w:sz="0" w:space="0" w:color="auto"/>
      </w:divBdr>
    </w:div>
    <w:div w:id="1553694333">
      <w:bodyDiv w:val="1"/>
      <w:marLeft w:val="0"/>
      <w:marRight w:val="0"/>
      <w:marTop w:val="0"/>
      <w:marBottom w:val="0"/>
      <w:divBdr>
        <w:top w:val="none" w:sz="0" w:space="0" w:color="auto"/>
        <w:left w:val="none" w:sz="0" w:space="0" w:color="auto"/>
        <w:bottom w:val="none" w:sz="0" w:space="0" w:color="auto"/>
        <w:right w:val="none" w:sz="0" w:space="0" w:color="auto"/>
      </w:divBdr>
    </w:div>
    <w:div w:id="1597397993">
      <w:bodyDiv w:val="1"/>
      <w:marLeft w:val="0"/>
      <w:marRight w:val="0"/>
      <w:marTop w:val="0"/>
      <w:marBottom w:val="0"/>
      <w:divBdr>
        <w:top w:val="none" w:sz="0" w:space="0" w:color="auto"/>
        <w:left w:val="none" w:sz="0" w:space="0" w:color="auto"/>
        <w:bottom w:val="none" w:sz="0" w:space="0" w:color="auto"/>
        <w:right w:val="none" w:sz="0" w:space="0" w:color="auto"/>
      </w:divBdr>
    </w:div>
    <w:div w:id="1603487946">
      <w:bodyDiv w:val="1"/>
      <w:marLeft w:val="0"/>
      <w:marRight w:val="0"/>
      <w:marTop w:val="0"/>
      <w:marBottom w:val="0"/>
      <w:divBdr>
        <w:top w:val="none" w:sz="0" w:space="0" w:color="auto"/>
        <w:left w:val="none" w:sz="0" w:space="0" w:color="auto"/>
        <w:bottom w:val="none" w:sz="0" w:space="0" w:color="auto"/>
        <w:right w:val="none" w:sz="0" w:space="0" w:color="auto"/>
      </w:divBdr>
    </w:div>
    <w:div w:id="1771778364">
      <w:bodyDiv w:val="1"/>
      <w:marLeft w:val="0"/>
      <w:marRight w:val="0"/>
      <w:marTop w:val="0"/>
      <w:marBottom w:val="0"/>
      <w:divBdr>
        <w:top w:val="none" w:sz="0" w:space="0" w:color="auto"/>
        <w:left w:val="none" w:sz="0" w:space="0" w:color="auto"/>
        <w:bottom w:val="none" w:sz="0" w:space="0" w:color="auto"/>
        <w:right w:val="none" w:sz="0" w:space="0" w:color="auto"/>
      </w:divBdr>
      <w:divsChild>
        <w:div w:id="17581838">
          <w:marLeft w:val="0"/>
          <w:marRight w:val="0"/>
          <w:marTop w:val="0"/>
          <w:marBottom w:val="0"/>
          <w:divBdr>
            <w:top w:val="none" w:sz="0" w:space="0" w:color="auto"/>
            <w:left w:val="none" w:sz="0" w:space="0" w:color="auto"/>
            <w:bottom w:val="none" w:sz="0" w:space="0" w:color="auto"/>
            <w:right w:val="none" w:sz="0" w:space="0" w:color="auto"/>
          </w:divBdr>
        </w:div>
        <w:div w:id="42992709">
          <w:marLeft w:val="0"/>
          <w:marRight w:val="0"/>
          <w:marTop w:val="0"/>
          <w:marBottom w:val="0"/>
          <w:divBdr>
            <w:top w:val="none" w:sz="0" w:space="0" w:color="auto"/>
            <w:left w:val="none" w:sz="0" w:space="0" w:color="auto"/>
            <w:bottom w:val="none" w:sz="0" w:space="0" w:color="auto"/>
            <w:right w:val="none" w:sz="0" w:space="0" w:color="auto"/>
          </w:divBdr>
        </w:div>
        <w:div w:id="176888712">
          <w:marLeft w:val="0"/>
          <w:marRight w:val="0"/>
          <w:marTop w:val="0"/>
          <w:marBottom w:val="0"/>
          <w:divBdr>
            <w:top w:val="none" w:sz="0" w:space="0" w:color="auto"/>
            <w:left w:val="none" w:sz="0" w:space="0" w:color="auto"/>
            <w:bottom w:val="none" w:sz="0" w:space="0" w:color="auto"/>
            <w:right w:val="none" w:sz="0" w:space="0" w:color="auto"/>
          </w:divBdr>
        </w:div>
        <w:div w:id="224265945">
          <w:marLeft w:val="0"/>
          <w:marRight w:val="0"/>
          <w:marTop w:val="0"/>
          <w:marBottom w:val="0"/>
          <w:divBdr>
            <w:top w:val="none" w:sz="0" w:space="0" w:color="auto"/>
            <w:left w:val="none" w:sz="0" w:space="0" w:color="auto"/>
            <w:bottom w:val="none" w:sz="0" w:space="0" w:color="auto"/>
            <w:right w:val="none" w:sz="0" w:space="0" w:color="auto"/>
          </w:divBdr>
        </w:div>
        <w:div w:id="288055822">
          <w:marLeft w:val="0"/>
          <w:marRight w:val="0"/>
          <w:marTop w:val="0"/>
          <w:marBottom w:val="0"/>
          <w:divBdr>
            <w:top w:val="none" w:sz="0" w:space="0" w:color="auto"/>
            <w:left w:val="none" w:sz="0" w:space="0" w:color="auto"/>
            <w:bottom w:val="none" w:sz="0" w:space="0" w:color="auto"/>
            <w:right w:val="none" w:sz="0" w:space="0" w:color="auto"/>
          </w:divBdr>
        </w:div>
        <w:div w:id="384570226">
          <w:marLeft w:val="0"/>
          <w:marRight w:val="0"/>
          <w:marTop w:val="0"/>
          <w:marBottom w:val="0"/>
          <w:divBdr>
            <w:top w:val="none" w:sz="0" w:space="0" w:color="auto"/>
            <w:left w:val="none" w:sz="0" w:space="0" w:color="auto"/>
            <w:bottom w:val="none" w:sz="0" w:space="0" w:color="auto"/>
            <w:right w:val="none" w:sz="0" w:space="0" w:color="auto"/>
          </w:divBdr>
        </w:div>
        <w:div w:id="560285287">
          <w:marLeft w:val="0"/>
          <w:marRight w:val="0"/>
          <w:marTop w:val="0"/>
          <w:marBottom w:val="0"/>
          <w:divBdr>
            <w:top w:val="none" w:sz="0" w:space="0" w:color="auto"/>
            <w:left w:val="none" w:sz="0" w:space="0" w:color="auto"/>
            <w:bottom w:val="none" w:sz="0" w:space="0" w:color="auto"/>
            <w:right w:val="none" w:sz="0" w:space="0" w:color="auto"/>
          </w:divBdr>
        </w:div>
        <w:div w:id="716003864">
          <w:marLeft w:val="0"/>
          <w:marRight w:val="0"/>
          <w:marTop w:val="0"/>
          <w:marBottom w:val="0"/>
          <w:divBdr>
            <w:top w:val="none" w:sz="0" w:space="0" w:color="auto"/>
            <w:left w:val="none" w:sz="0" w:space="0" w:color="auto"/>
            <w:bottom w:val="none" w:sz="0" w:space="0" w:color="auto"/>
            <w:right w:val="none" w:sz="0" w:space="0" w:color="auto"/>
          </w:divBdr>
        </w:div>
        <w:div w:id="810682267">
          <w:marLeft w:val="0"/>
          <w:marRight w:val="0"/>
          <w:marTop w:val="0"/>
          <w:marBottom w:val="0"/>
          <w:divBdr>
            <w:top w:val="none" w:sz="0" w:space="0" w:color="auto"/>
            <w:left w:val="none" w:sz="0" w:space="0" w:color="auto"/>
            <w:bottom w:val="none" w:sz="0" w:space="0" w:color="auto"/>
            <w:right w:val="none" w:sz="0" w:space="0" w:color="auto"/>
          </w:divBdr>
        </w:div>
        <w:div w:id="818109144">
          <w:marLeft w:val="0"/>
          <w:marRight w:val="0"/>
          <w:marTop w:val="0"/>
          <w:marBottom w:val="0"/>
          <w:divBdr>
            <w:top w:val="none" w:sz="0" w:space="0" w:color="auto"/>
            <w:left w:val="none" w:sz="0" w:space="0" w:color="auto"/>
            <w:bottom w:val="none" w:sz="0" w:space="0" w:color="auto"/>
            <w:right w:val="none" w:sz="0" w:space="0" w:color="auto"/>
          </w:divBdr>
        </w:div>
        <w:div w:id="843784269">
          <w:marLeft w:val="0"/>
          <w:marRight w:val="0"/>
          <w:marTop w:val="0"/>
          <w:marBottom w:val="0"/>
          <w:divBdr>
            <w:top w:val="none" w:sz="0" w:space="0" w:color="auto"/>
            <w:left w:val="none" w:sz="0" w:space="0" w:color="auto"/>
            <w:bottom w:val="none" w:sz="0" w:space="0" w:color="auto"/>
            <w:right w:val="none" w:sz="0" w:space="0" w:color="auto"/>
          </w:divBdr>
        </w:div>
        <w:div w:id="846142658">
          <w:marLeft w:val="0"/>
          <w:marRight w:val="0"/>
          <w:marTop w:val="0"/>
          <w:marBottom w:val="0"/>
          <w:divBdr>
            <w:top w:val="none" w:sz="0" w:space="0" w:color="auto"/>
            <w:left w:val="none" w:sz="0" w:space="0" w:color="auto"/>
            <w:bottom w:val="none" w:sz="0" w:space="0" w:color="auto"/>
            <w:right w:val="none" w:sz="0" w:space="0" w:color="auto"/>
          </w:divBdr>
        </w:div>
        <w:div w:id="934940643">
          <w:marLeft w:val="0"/>
          <w:marRight w:val="0"/>
          <w:marTop w:val="0"/>
          <w:marBottom w:val="0"/>
          <w:divBdr>
            <w:top w:val="none" w:sz="0" w:space="0" w:color="auto"/>
            <w:left w:val="none" w:sz="0" w:space="0" w:color="auto"/>
            <w:bottom w:val="none" w:sz="0" w:space="0" w:color="auto"/>
            <w:right w:val="none" w:sz="0" w:space="0" w:color="auto"/>
          </w:divBdr>
        </w:div>
        <w:div w:id="1025014540">
          <w:marLeft w:val="0"/>
          <w:marRight w:val="0"/>
          <w:marTop w:val="0"/>
          <w:marBottom w:val="0"/>
          <w:divBdr>
            <w:top w:val="none" w:sz="0" w:space="0" w:color="auto"/>
            <w:left w:val="none" w:sz="0" w:space="0" w:color="auto"/>
            <w:bottom w:val="none" w:sz="0" w:space="0" w:color="auto"/>
            <w:right w:val="none" w:sz="0" w:space="0" w:color="auto"/>
          </w:divBdr>
        </w:div>
        <w:div w:id="1263881499">
          <w:marLeft w:val="0"/>
          <w:marRight w:val="0"/>
          <w:marTop w:val="0"/>
          <w:marBottom w:val="0"/>
          <w:divBdr>
            <w:top w:val="none" w:sz="0" w:space="0" w:color="auto"/>
            <w:left w:val="none" w:sz="0" w:space="0" w:color="auto"/>
            <w:bottom w:val="none" w:sz="0" w:space="0" w:color="auto"/>
            <w:right w:val="none" w:sz="0" w:space="0" w:color="auto"/>
          </w:divBdr>
        </w:div>
        <w:div w:id="1281494176">
          <w:marLeft w:val="0"/>
          <w:marRight w:val="0"/>
          <w:marTop w:val="0"/>
          <w:marBottom w:val="0"/>
          <w:divBdr>
            <w:top w:val="none" w:sz="0" w:space="0" w:color="auto"/>
            <w:left w:val="none" w:sz="0" w:space="0" w:color="auto"/>
            <w:bottom w:val="none" w:sz="0" w:space="0" w:color="auto"/>
            <w:right w:val="none" w:sz="0" w:space="0" w:color="auto"/>
          </w:divBdr>
        </w:div>
        <w:div w:id="1324629890">
          <w:marLeft w:val="0"/>
          <w:marRight w:val="0"/>
          <w:marTop w:val="0"/>
          <w:marBottom w:val="0"/>
          <w:divBdr>
            <w:top w:val="none" w:sz="0" w:space="0" w:color="auto"/>
            <w:left w:val="none" w:sz="0" w:space="0" w:color="auto"/>
            <w:bottom w:val="none" w:sz="0" w:space="0" w:color="auto"/>
            <w:right w:val="none" w:sz="0" w:space="0" w:color="auto"/>
          </w:divBdr>
        </w:div>
        <w:div w:id="1444300475">
          <w:marLeft w:val="0"/>
          <w:marRight w:val="0"/>
          <w:marTop w:val="0"/>
          <w:marBottom w:val="0"/>
          <w:divBdr>
            <w:top w:val="none" w:sz="0" w:space="0" w:color="auto"/>
            <w:left w:val="none" w:sz="0" w:space="0" w:color="auto"/>
            <w:bottom w:val="none" w:sz="0" w:space="0" w:color="auto"/>
            <w:right w:val="none" w:sz="0" w:space="0" w:color="auto"/>
          </w:divBdr>
        </w:div>
        <w:div w:id="1470050054">
          <w:marLeft w:val="0"/>
          <w:marRight w:val="0"/>
          <w:marTop w:val="0"/>
          <w:marBottom w:val="0"/>
          <w:divBdr>
            <w:top w:val="none" w:sz="0" w:space="0" w:color="auto"/>
            <w:left w:val="none" w:sz="0" w:space="0" w:color="auto"/>
            <w:bottom w:val="none" w:sz="0" w:space="0" w:color="auto"/>
            <w:right w:val="none" w:sz="0" w:space="0" w:color="auto"/>
          </w:divBdr>
        </w:div>
        <w:div w:id="1612928793">
          <w:marLeft w:val="0"/>
          <w:marRight w:val="0"/>
          <w:marTop w:val="0"/>
          <w:marBottom w:val="0"/>
          <w:divBdr>
            <w:top w:val="none" w:sz="0" w:space="0" w:color="auto"/>
            <w:left w:val="none" w:sz="0" w:space="0" w:color="auto"/>
            <w:bottom w:val="none" w:sz="0" w:space="0" w:color="auto"/>
            <w:right w:val="none" w:sz="0" w:space="0" w:color="auto"/>
          </w:divBdr>
        </w:div>
        <w:div w:id="1776366445">
          <w:marLeft w:val="0"/>
          <w:marRight w:val="0"/>
          <w:marTop w:val="0"/>
          <w:marBottom w:val="0"/>
          <w:divBdr>
            <w:top w:val="none" w:sz="0" w:space="0" w:color="auto"/>
            <w:left w:val="none" w:sz="0" w:space="0" w:color="auto"/>
            <w:bottom w:val="none" w:sz="0" w:space="0" w:color="auto"/>
            <w:right w:val="none" w:sz="0" w:space="0" w:color="auto"/>
          </w:divBdr>
        </w:div>
        <w:div w:id="1803114252">
          <w:marLeft w:val="0"/>
          <w:marRight w:val="0"/>
          <w:marTop w:val="0"/>
          <w:marBottom w:val="0"/>
          <w:divBdr>
            <w:top w:val="none" w:sz="0" w:space="0" w:color="auto"/>
            <w:left w:val="none" w:sz="0" w:space="0" w:color="auto"/>
            <w:bottom w:val="none" w:sz="0" w:space="0" w:color="auto"/>
            <w:right w:val="none" w:sz="0" w:space="0" w:color="auto"/>
          </w:divBdr>
        </w:div>
        <w:div w:id="1917855096">
          <w:marLeft w:val="0"/>
          <w:marRight w:val="0"/>
          <w:marTop w:val="0"/>
          <w:marBottom w:val="0"/>
          <w:divBdr>
            <w:top w:val="none" w:sz="0" w:space="0" w:color="auto"/>
            <w:left w:val="none" w:sz="0" w:space="0" w:color="auto"/>
            <w:bottom w:val="none" w:sz="0" w:space="0" w:color="auto"/>
            <w:right w:val="none" w:sz="0" w:space="0" w:color="auto"/>
          </w:divBdr>
        </w:div>
        <w:div w:id="2012872767">
          <w:marLeft w:val="0"/>
          <w:marRight w:val="0"/>
          <w:marTop w:val="0"/>
          <w:marBottom w:val="0"/>
          <w:divBdr>
            <w:top w:val="none" w:sz="0" w:space="0" w:color="auto"/>
            <w:left w:val="none" w:sz="0" w:space="0" w:color="auto"/>
            <w:bottom w:val="none" w:sz="0" w:space="0" w:color="auto"/>
            <w:right w:val="none" w:sz="0" w:space="0" w:color="auto"/>
          </w:divBdr>
        </w:div>
        <w:div w:id="2041589336">
          <w:marLeft w:val="0"/>
          <w:marRight w:val="0"/>
          <w:marTop w:val="0"/>
          <w:marBottom w:val="0"/>
          <w:divBdr>
            <w:top w:val="none" w:sz="0" w:space="0" w:color="auto"/>
            <w:left w:val="none" w:sz="0" w:space="0" w:color="auto"/>
            <w:bottom w:val="none" w:sz="0" w:space="0" w:color="auto"/>
            <w:right w:val="none" w:sz="0" w:space="0" w:color="auto"/>
          </w:divBdr>
        </w:div>
        <w:div w:id="2060203764">
          <w:marLeft w:val="0"/>
          <w:marRight w:val="0"/>
          <w:marTop w:val="0"/>
          <w:marBottom w:val="0"/>
          <w:divBdr>
            <w:top w:val="none" w:sz="0" w:space="0" w:color="auto"/>
            <w:left w:val="none" w:sz="0" w:space="0" w:color="auto"/>
            <w:bottom w:val="none" w:sz="0" w:space="0" w:color="auto"/>
            <w:right w:val="none" w:sz="0" w:space="0" w:color="auto"/>
          </w:divBdr>
        </w:div>
        <w:div w:id="2078818965">
          <w:marLeft w:val="0"/>
          <w:marRight w:val="0"/>
          <w:marTop w:val="0"/>
          <w:marBottom w:val="0"/>
          <w:divBdr>
            <w:top w:val="none" w:sz="0" w:space="0" w:color="auto"/>
            <w:left w:val="none" w:sz="0" w:space="0" w:color="auto"/>
            <w:bottom w:val="none" w:sz="0" w:space="0" w:color="auto"/>
            <w:right w:val="none" w:sz="0" w:space="0" w:color="auto"/>
          </w:divBdr>
        </w:div>
        <w:div w:id="2079936873">
          <w:marLeft w:val="0"/>
          <w:marRight w:val="0"/>
          <w:marTop w:val="0"/>
          <w:marBottom w:val="0"/>
          <w:divBdr>
            <w:top w:val="none" w:sz="0" w:space="0" w:color="auto"/>
            <w:left w:val="none" w:sz="0" w:space="0" w:color="auto"/>
            <w:bottom w:val="none" w:sz="0" w:space="0" w:color="auto"/>
            <w:right w:val="none" w:sz="0" w:space="0" w:color="auto"/>
          </w:divBdr>
        </w:div>
        <w:div w:id="2136950051">
          <w:marLeft w:val="0"/>
          <w:marRight w:val="0"/>
          <w:marTop w:val="0"/>
          <w:marBottom w:val="0"/>
          <w:divBdr>
            <w:top w:val="none" w:sz="0" w:space="0" w:color="auto"/>
            <w:left w:val="none" w:sz="0" w:space="0" w:color="auto"/>
            <w:bottom w:val="none" w:sz="0" w:space="0" w:color="auto"/>
            <w:right w:val="none" w:sz="0" w:space="0" w:color="auto"/>
          </w:divBdr>
        </w:div>
      </w:divsChild>
    </w:div>
    <w:div w:id="1839614978">
      <w:bodyDiv w:val="1"/>
      <w:marLeft w:val="0"/>
      <w:marRight w:val="0"/>
      <w:marTop w:val="0"/>
      <w:marBottom w:val="0"/>
      <w:divBdr>
        <w:top w:val="none" w:sz="0" w:space="0" w:color="auto"/>
        <w:left w:val="none" w:sz="0" w:space="0" w:color="auto"/>
        <w:bottom w:val="none" w:sz="0" w:space="0" w:color="auto"/>
        <w:right w:val="none" w:sz="0" w:space="0" w:color="auto"/>
      </w:divBdr>
    </w:div>
    <w:div w:id="196399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rupamtp.pl" TargetMode="External"/><Relationship Id="rId18" Type="http://schemas.openxmlformats.org/officeDocument/2006/relationships/hyperlink" Target="http://www.localtrends.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grupamtp.pl" TargetMode="External"/><Relationship Id="rId17" Type="http://schemas.openxmlformats.org/officeDocument/2006/relationships/hyperlink" Target="http://www.localtrends.pl" TargetMode="Externa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trends.pl" TargetMode="External"/><Relationship Id="rId5" Type="http://schemas.openxmlformats.org/officeDocument/2006/relationships/settings" Target="settings.xml"/><Relationship Id="rId15" Type="http://schemas.openxmlformats.org/officeDocument/2006/relationships/hyperlink" Target="http://ec.europa.eu/consumers/odr" TargetMode="External"/><Relationship Id="rId10" Type="http://schemas.openxmlformats.org/officeDocument/2006/relationships/hyperlink" Target="http://www.localtrends.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tofcolor.pl" TargetMode="External"/><Relationship Id="rId14" Type="http://schemas.openxmlformats.org/officeDocument/2006/relationships/hyperlink" Target="http://www.localtrends.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322F2-E3FC-415C-865F-7936F0C0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4030</Words>
  <Characters>24186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Roksana Puła</cp:lastModifiedBy>
  <cp:revision>2</cp:revision>
  <cp:lastPrinted>2019-06-10T07:39:00Z</cp:lastPrinted>
  <dcterms:created xsi:type="dcterms:W3CDTF">2023-11-16T07:11:00Z</dcterms:created>
  <dcterms:modified xsi:type="dcterms:W3CDTF">2023-11-16T07:11:00Z</dcterms:modified>
</cp:coreProperties>
</file>